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D5B4F" w14:textId="77777777" w:rsidR="00BF1C8B" w:rsidRPr="00BA51DB" w:rsidRDefault="00515591" w:rsidP="00BA51DB">
      <w:pPr>
        <w:spacing w:line="240" w:lineRule="auto"/>
        <w:rPr>
          <w:rFonts w:ascii="David" w:hAnsi="David" w:cs="David"/>
          <w:b/>
          <w:sz w:val="24"/>
          <w:szCs w:val="24"/>
          <w:u w:val="single"/>
        </w:rPr>
      </w:pPr>
      <w:r w:rsidRPr="00BA51DB">
        <w:rPr>
          <w:rFonts w:ascii="David" w:hAnsi="David" w:cs="David"/>
          <w:b/>
          <w:sz w:val="24"/>
          <w:szCs w:val="24"/>
          <w:u w:val="single"/>
          <w:rtl/>
        </w:rPr>
        <w:t>הקדמה</w:t>
      </w:r>
    </w:p>
    <w:p w14:paraId="5250FFC6" w14:textId="299901C5" w:rsidR="00BF1C8B" w:rsidRPr="00BA51DB" w:rsidRDefault="00515591" w:rsidP="00BA51DB">
      <w:pPr>
        <w:pBdr>
          <w:top w:val="nil"/>
          <w:left w:val="nil"/>
          <w:bottom w:val="nil"/>
          <w:right w:val="nil"/>
          <w:between w:val="nil"/>
        </w:pBdr>
        <w:spacing w:line="360" w:lineRule="auto"/>
        <w:rPr>
          <w:rFonts w:ascii="David" w:hAnsi="David" w:cs="David"/>
          <w:color w:val="000000"/>
          <w:sz w:val="24"/>
          <w:szCs w:val="24"/>
        </w:rPr>
      </w:pPr>
      <w:r w:rsidRPr="00BA51DB">
        <w:rPr>
          <w:rFonts w:ascii="David" w:hAnsi="David" w:cs="David"/>
          <w:color w:val="000000"/>
          <w:sz w:val="24"/>
          <w:szCs w:val="24"/>
          <w:rtl/>
        </w:rPr>
        <w:t xml:space="preserve">במסמך שלפניך מתוארים משחקים שנועדו לקדם יסודות של עבודה קבוצתית אפקטיבית. המשחקים לקוחים מתוך ספר בשם – </w:t>
      </w:r>
      <w:r w:rsidRPr="00BA51DB">
        <w:rPr>
          <w:rFonts w:ascii="David" w:hAnsi="David" w:cs="David"/>
          <w:color w:val="000000"/>
          <w:sz w:val="24"/>
          <w:szCs w:val="24"/>
        </w:rPr>
        <w:t>Kagan Cooperative Learning</w:t>
      </w:r>
    </w:p>
    <w:p w14:paraId="08712AB8" w14:textId="77777777" w:rsidR="00BF1C8B" w:rsidRPr="00BA51DB" w:rsidRDefault="00515591" w:rsidP="00BA51DB">
      <w:pPr>
        <w:numPr>
          <w:ilvl w:val="0"/>
          <w:numId w:val="2"/>
        </w:numPr>
        <w:pBdr>
          <w:top w:val="nil"/>
          <w:left w:val="nil"/>
          <w:bottom w:val="nil"/>
          <w:right w:val="nil"/>
          <w:between w:val="nil"/>
        </w:pBdr>
        <w:spacing w:line="360" w:lineRule="auto"/>
        <w:rPr>
          <w:rFonts w:ascii="David" w:hAnsi="David" w:cs="David"/>
          <w:b/>
          <w:i/>
          <w:color w:val="000000"/>
          <w:sz w:val="24"/>
          <w:szCs w:val="24"/>
          <w:u w:val="single"/>
        </w:rPr>
      </w:pPr>
      <w:r w:rsidRPr="00BA51DB">
        <w:rPr>
          <w:rFonts w:ascii="David" w:hAnsi="David" w:cs="David"/>
          <w:b/>
          <w:color w:val="000000"/>
          <w:sz w:val="24"/>
          <w:szCs w:val="24"/>
          <w:u w:val="single"/>
          <w:rtl/>
        </w:rPr>
        <w:t xml:space="preserve">היכרות </w:t>
      </w:r>
    </w:p>
    <w:p w14:paraId="78E8C1B4" w14:textId="26FDC092" w:rsidR="00BF1C8B" w:rsidRPr="00BA51DB" w:rsidRDefault="00515591" w:rsidP="00BA51DB">
      <w:pPr>
        <w:spacing w:line="360" w:lineRule="auto"/>
        <w:rPr>
          <w:rFonts w:ascii="David" w:hAnsi="David" w:cs="David"/>
          <w:b/>
          <w:i/>
          <w:sz w:val="24"/>
          <w:szCs w:val="24"/>
        </w:rPr>
      </w:pPr>
      <w:r w:rsidRPr="00BA51DB">
        <w:rPr>
          <w:rFonts w:ascii="David" w:hAnsi="David" w:cs="David"/>
          <w:b/>
          <w:i/>
          <w:sz w:val="24"/>
          <w:szCs w:val="24"/>
          <w:rtl/>
        </w:rPr>
        <w:t>מבנים ופעילויות שנועדו לסייע לתלמידים להכיר את חברי הקבוצה ולחבב אותם</w:t>
      </w:r>
    </w:p>
    <w:p w14:paraId="145C14CC"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סובב וזרוק</w:t>
      </w:r>
    </w:p>
    <w:p w14:paraId="2B969A12"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b/>
          <w:color w:val="000000"/>
          <w:sz w:val="24"/>
          <w:szCs w:val="24"/>
        </w:rPr>
      </w:pPr>
      <w:r w:rsidRPr="00BA51DB">
        <w:rPr>
          <w:rFonts w:ascii="David" w:hAnsi="David" w:cs="David"/>
          <w:color w:val="000000"/>
          <w:sz w:val="24"/>
          <w:szCs w:val="24"/>
          <w:rtl/>
        </w:rPr>
        <w:t xml:space="preserve">שלב 1: </w:t>
      </w:r>
      <w:r w:rsidRPr="00BA51DB">
        <w:rPr>
          <w:rFonts w:ascii="David" w:hAnsi="David" w:cs="David"/>
          <w:b/>
          <w:color w:val="000000"/>
          <w:sz w:val="24"/>
          <w:szCs w:val="24"/>
          <w:rtl/>
        </w:rPr>
        <w:t xml:space="preserve">חברי הקבוצה לומדים את השמות. </w:t>
      </w:r>
      <w:r w:rsidRPr="00BA51DB">
        <w:rPr>
          <w:rFonts w:ascii="David" w:hAnsi="David" w:cs="David"/>
          <w:color w:val="000000"/>
          <w:sz w:val="24"/>
          <w:szCs w:val="24"/>
          <w:rtl/>
        </w:rPr>
        <w:t>משתתף אחד</w:t>
      </w:r>
      <w:r w:rsidRPr="00BA51DB">
        <w:rPr>
          <w:rFonts w:ascii="David" w:hAnsi="David" w:cs="David"/>
          <w:b/>
          <w:color w:val="000000"/>
          <w:sz w:val="24"/>
          <w:szCs w:val="24"/>
        </w:rPr>
        <w:t xml:space="preserve"> </w:t>
      </w:r>
      <w:r w:rsidRPr="00BA51DB">
        <w:rPr>
          <w:rFonts w:ascii="David" w:hAnsi="David" w:cs="David"/>
          <w:color w:val="000000"/>
          <w:sz w:val="24"/>
          <w:szCs w:val="24"/>
          <w:rtl/>
        </w:rPr>
        <w:t>יוצר כדור מנייר, יוצר קשר עין עם תלמיד אחר</w:t>
      </w:r>
      <w:r w:rsidRPr="00BA51DB">
        <w:rPr>
          <w:rFonts w:ascii="David" w:hAnsi="David" w:cs="David"/>
          <w:b/>
          <w:color w:val="000000"/>
          <w:sz w:val="24"/>
          <w:szCs w:val="24"/>
        </w:rPr>
        <w:t xml:space="preserve">, </w:t>
      </w:r>
      <w:r w:rsidRPr="00BA51DB">
        <w:rPr>
          <w:rFonts w:ascii="David" w:hAnsi="David" w:cs="David"/>
          <w:color w:val="000000"/>
          <w:sz w:val="24"/>
          <w:szCs w:val="24"/>
          <w:rtl/>
        </w:rPr>
        <w:t xml:space="preserve">זורק אליו את כדור הנייר ואומר, "הי, שמי יוסי, מה שמך?". התלמיד תופס את כדור הנייר ואומר "הי, שמי שלמה, מה שמך?" וזורק את כדור הנייר למשתתף שלישי. כל תלמיד מקבל הזדמנות לזרוק את הכדור מספר פעמים. המלצה: כדאי לעודד את התלמידים לזרוק את כדור הנייר בעדינות ובזריקה נמוכה. </w:t>
      </w:r>
    </w:p>
    <w:p w14:paraId="4BA174B6"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b/>
          <w:color w:val="000000"/>
          <w:sz w:val="24"/>
          <w:szCs w:val="24"/>
        </w:rPr>
      </w:pPr>
      <w:r w:rsidRPr="00BA51DB">
        <w:rPr>
          <w:rFonts w:ascii="David" w:hAnsi="David" w:cs="David"/>
          <w:color w:val="000000"/>
          <w:sz w:val="24"/>
          <w:szCs w:val="24"/>
          <w:rtl/>
        </w:rPr>
        <w:t xml:space="preserve">שלב 2: </w:t>
      </w:r>
      <w:r w:rsidRPr="00BA51DB">
        <w:rPr>
          <w:rFonts w:ascii="David" w:hAnsi="David" w:cs="David"/>
          <w:b/>
          <w:color w:val="000000"/>
          <w:sz w:val="24"/>
          <w:szCs w:val="24"/>
          <w:rtl/>
        </w:rPr>
        <w:t>חברי הקבוצה מברכים זה את זה ואומרים את השמות.</w:t>
      </w:r>
      <w:r w:rsidRPr="00BA51DB">
        <w:rPr>
          <w:rFonts w:ascii="David" w:hAnsi="David" w:cs="David"/>
          <w:color w:val="000000"/>
          <w:sz w:val="24"/>
          <w:szCs w:val="24"/>
          <w:rtl/>
        </w:rPr>
        <w:t xml:space="preserve"> לאחר שכל התלמידים הציגו את עצמם מספר פעמים בשלב הראשון של המשחק, הם מתחילים להגיד את השמות. בקשו מהתלמידים להגיד שם מסוים כדי להסב את תשומת ליבו של אחד התלמידים, ולאחר מכן לברך את התלמיד או להחמיא לו. תלמיד יוצר קשר עין עם יוסי, זורק אליו את כדור הנייר ואומר, "יוסי, אני שמח לפגוש אותך." לאחר מכן אומר התלמיד, "שלמה, אני שמח להיות אתך בקבוצה." או "ליה, הקשת שלך מאוד יפה."</w:t>
      </w:r>
    </w:p>
    <w:p w14:paraId="0C075199"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b/>
          <w:color w:val="000000"/>
          <w:sz w:val="24"/>
          <w:szCs w:val="24"/>
        </w:rPr>
      </w:pPr>
      <w:r w:rsidRPr="00BA51DB">
        <w:rPr>
          <w:rFonts w:ascii="David" w:hAnsi="David" w:cs="David"/>
          <w:color w:val="000000"/>
          <w:sz w:val="24"/>
          <w:szCs w:val="24"/>
          <w:rtl/>
        </w:rPr>
        <w:t xml:space="preserve">שלב 3: </w:t>
      </w:r>
      <w:r w:rsidRPr="00BA51DB">
        <w:rPr>
          <w:rFonts w:ascii="David" w:hAnsi="David" w:cs="David"/>
          <w:b/>
          <w:color w:val="000000"/>
          <w:sz w:val="24"/>
          <w:szCs w:val="24"/>
          <w:rtl/>
        </w:rPr>
        <w:t xml:space="preserve">חברי הקבוצה שואלים זה את זה שאלות. </w:t>
      </w:r>
      <w:r w:rsidRPr="00BA51DB">
        <w:rPr>
          <w:rFonts w:ascii="David" w:hAnsi="David" w:cs="David"/>
          <w:color w:val="000000"/>
          <w:sz w:val="24"/>
          <w:szCs w:val="24"/>
          <w:rtl/>
        </w:rPr>
        <w:t>בסיבוב השלישי, התלמידים משתמשים בשמות כדי לשאול שאלות, כגון, "יוסי, אתה אוהב את בית הספר?" "שלמה, כמה זמן אתה בארץ?" וכו'. כלל פוטנציאלי:</w:t>
      </w:r>
      <w:r w:rsidRPr="00BA51DB">
        <w:rPr>
          <w:rFonts w:ascii="David" w:hAnsi="David" w:cs="David"/>
          <w:b/>
          <w:color w:val="000000"/>
          <w:sz w:val="24"/>
          <w:szCs w:val="24"/>
        </w:rPr>
        <w:t xml:space="preserve"> </w:t>
      </w:r>
      <w:r w:rsidRPr="00BA51DB">
        <w:rPr>
          <w:rFonts w:ascii="David" w:hAnsi="David" w:cs="David"/>
          <w:color w:val="000000"/>
          <w:sz w:val="24"/>
          <w:szCs w:val="24"/>
          <w:rtl/>
        </w:rPr>
        <w:t xml:space="preserve">אם תלמיד לא אוהב את השאלה שנשאל, הוא יכול להשיב על שאלה שהיה רוצה להישאל. </w:t>
      </w:r>
      <w:r w:rsidRPr="00BA51DB">
        <w:rPr>
          <w:rFonts w:ascii="David" w:hAnsi="David" w:cs="David"/>
          <w:b/>
          <w:color w:val="000000"/>
          <w:sz w:val="24"/>
          <w:szCs w:val="24"/>
        </w:rPr>
        <w:t xml:space="preserve">     </w:t>
      </w:r>
    </w:p>
    <w:p w14:paraId="1698FC4B" w14:textId="0EBAC4A8" w:rsidR="00BF1C8B" w:rsidRPr="00B01ACA" w:rsidRDefault="00515591" w:rsidP="00B01ACA">
      <w:pPr>
        <w:numPr>
          <w:ilvl w:val="0"/>
          <w:numId w:val="1"/>
        </w:numPr>
        <w:pBdr>
          <w:top w:val="nil"/>
          <w:left w:val="nil"/>
          <w:bottom w:val="nil"/>
          <w:right w:val="nil"/>
          <w:between w:val="nil"/>
        </w:pBdr>
        <w:spacing w:line="360" w:lineRule="auto"/>
        <w:rPr>
          <w:rFonts w:ascii="David" w:hAnsi="David" w:cs="David"/>
          <w:b/>
          <w:color w:val="000000"/>
          <w:sz w:val="24"/>
          <w:szCs w:val="24"/>
        </w:rPr>
      </w:pPr>
      <w:r w:rsidRPr="00BA51DB">
        <w:rPr>
          <w:rFonts w:ascii="David" w:hAnsi="David" w:cs="David"/>
          <w:color w:val="000000"/>
          <w:sz w:val="24"/>
          <w:szCs w:val="24"/>
          <w:rtl/>
        </w:rPr>
        <w:t>המשחק "סובב וזרוק"</w:t>
      </w:r>
      <w:r w:rsidRPr="00BA51DB">
        <w:rPr>
          <w:rFonts w:ascii="David" w:hAnsi="David" w:cs="David"/>
          <w:b/>
          <w:color w:val="000000"/>
          <w:sz w:val="24"/>
          <w:szCs w:val="24"/>
        </w:rPr>
        <w:t xml:space="preserve"> </w:t>
      </w:r>
      <w:r w:rsidRPr="00BA51DB">
        <w:rPr>
          <w:rFonts w:ascii="David" w:hAnsi="David" w:cs="David"/>
          <w:color w:val="000000"/>
          <w:sz w:val="24"/>
          <w:szCs w:val="24"/>
          <w:rtl/>
        </w:rPr>
        <w:t xml:space="preserve">מבוסס על לקיחת תורות ויכול לשמש כמבנה להחלפת מידע – התלמידים שואלים זה את זה שאלות, מתרגלים מתמטיקה או משתפים רעיונות. הכלל במשחק זה הוא שאסור למסור את הכדור בחזרה למי שזרק אליך. </w:t>
      </w:r>
      <w:r w:rsidRPr="00B01ACA">
        <w:rPr>
          <w:rFonts w:ascii="David" w:hAnsi="David" w:cs="David"/>
          <w:b/>
          <w:sz w:val="24"/>
          <w:szCs w:val="24"/>
        </w:rPr>
        <w:t xml:space="preserve">   </w:t>
      </w:r>
    </w:p>
    <w:p w14:paraId="061379E1"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ראיון בשלושה שלבים</w:t>
      </w:r>
    </w:p>
    <w:p w14:paraId="34375BCB" w14:textId="528B6ACD"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ראיון בשלושה שלבים הוא מבנה מצוין נוסף שנועד לסייע לתלמידים להכיר זה את זה.</w:t>
      </w:r>
    </w:p>
    <w:p w14:paraId="4AC95748"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 xml:space="preserve">התלמידים מראיינים זה את זה בזוגות בתוך הקבוצה. לאחר ששני תלמידים (זוג) ראיינו זה את זה, הם חוזרים לקבוצה. הם משתפים את חברי הקבוצה במה שלמדו זה על זה בשיטת "ראונד רובין". כל תלמיד משתף בתורו. ראיון בשלושה שלבים מקדם האזנה אקטיבית מכיוון שהתלמידים אחראים על שיתוף המידע עם שאר חברי הקבוצה לגבי בן הזוג שלהם. </w:t>
      </w:r>
    </w:p>
    <w:p w14:paraId="446F6870" w14:textId="77777777" w:rsidR="00B01ACA" w:rsidRDefault="00B01ACA">
      <w:pPr>
        <w:rPr>
          <w:rFonts w:ascii="David" w:hAnsi="David" w:cs="David"/>
          <w:sz w:val="24"/>
          <w:szCs w:val="24"/>
          <w:rtl/>
        </w:rPr>
      </w:pPr>
      <w:r>
        <w:rPr>
          <w:rFonts w:ascii="David" w:hAnsi="David" w:cs="David"/>
          <w:sz w:val="24"/>
          <w:szCs w:val="24"/>
          <w:rtl/>
        </w:rPr>
        <w:br w:type="page"/>
      </w:r>
    </w:p>
    <w:p w14:paraId="29264B83" w14:textId="2E1706DF" w:rsidR="00BF1C8B" w:rsidRPr="00BA51DB" w:rsidRDefault="00515591" w:rsidP="00BA51DB">
      <w:pPr>
        <w:spacing w:line="240" w:lineRule="auto"/>
        <w:rPr>
          <w:rFonts w:ascii="David" w:hAnsi="David" w:cs="David"/>
          <w:sz w:val="24"/>
          <w:szCs w:val="24"/>
        </w:rPr>
      </w:pPr>
      <w:r w:rsidRPr="00BA51DB">
        <w:rPr>
          <w:rFonts w:ascii="David" w:hAnsi="David" w:cs="David"/>
          <w:sz w:val="24"/>
          <w:szCs w:val="24"/>
          <w:rtl/>
        </w:rPr>
        <w:lastRenderedPageBreak/>
        <w:t xml:space="preserve">יש לבחור אפשרות אחת מבין הבאות: </w:t>
      </w:r>
    </w:p>
    <w:p w14:paraId="3D2B98B6"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b/>
          <w:color w:val="000000"/>
          <w:sz w:val="24"/>
          <w:szCs w:val="24"/>
          <w:rtl/>
        </w:rPr>
        <w:t xml:space="preserve">שלוש שאלות. </w:t>
      </w:r>
      <w:r w:rsidRPr="00BA51DB">
        <w:rPr>
          <w:rFonts w:ascii="David" w:hAnsi="David" w:cs="David"/>
          <w:color w:val="000000"/>
          <w:sz w:val="24"/>
          <w:szCs w:val="24"/>
          <w:rtl/>
        </w:rPr>
        <w:t>המורה</w:t>
      </w:r>
      <w:r w:rsidRPr="00BA51DB">
        <w:rPr>
          <w:rFonts w:ascii="David" w:hAnsi="David" w:cs="David"/>
          <w:b/>
          <w:color w:val="000000"/>
          <w:sz w:val="24"/>
          <w:szCs w:val="24"/>
        </w:rPr>
        <w:t xml:space="preserve"> </w:t>
      </w:r>
      <w:r w:rsidRPr="00BA51DB">
        <w:rPr>
          <w:rFonts w:ascii="David" w:hAnsi="David" w:cs="David"/>
          <w:color w:val="000000"/>
          <w:sz w:val="24"/>
          <w:szCs w:val="24"/>
          <w:rtl/>
        </w:rPr>
        <w:t>ו/או</w:t>
      </w:r>
      <w:r w:rsidRPr="00BA51DB">
        <w:rPr>
          <w:rFonts w:ascii="David" w:hAnsi="David" w:cs="David"/>
          <w:b/>
          <w:color w:val="000000"/>
          <w:sz w:val="24"/>
          <w:szCs w:val="24"/>
        </w:rPr>
        <w:t xml:space="preserve"> </w:t>
      </w:r>
      <w:r w:rsidRPr="00BA51DB">
        <w:rPr>
          <w:rFonts w:ascii="David" w:hAnsi="David" w:cs="David"/>
          <w:color w:val="000000"/>
          <w:sz w:val="24"/>
          <w:szCs w:val="24"/>
          <w:rtl/>
        </w:rPr>
        <w:t xml:space="preserve">התלמידים בוחרים שלוש שאלות חשובות שהתלמידים ישאלו זה את זה. בזוגות, התלמידים שואלים זה את זה את שלוש השאלות ומתעדים את תשובתו של בן הזוג. דוגמה לשאלות: </w:t>
      </w:r>
    </w:p>
    <w:p w14:paraId="4C8E59D4" w14:textId="77777777" w:rsidR="00BF1C8B" w:rsidRPr="00BA51DB" w:rsidRDefault="00515591" w:rsidP="00BA51DB">
      <w:pPr>
        <w:numPr>
          <w:ilvl w:val="0"/>
          <w:numId w:val="3"/>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מהי פעילות הפנאי המועדפת עליך?</w:t>
      </w:r>
    </w:p>
    <w:p w14:paraId="0C190072" w14:textId="77777777" w:rsidR="00BF1C8B" w:rsidRPr="00BA51DB" w:rsidRDefault="00515591" w:rsidP="00BA51DB">
      <w:pPr>
        <w:numPr>
          <w:ilvl w:val="0"/>
          <w:numId w:val="3"/>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אם היית יכול להתחלף עם אדם אחר למשך יום אחד, עם מי היית בוחר להתחלף?</w:t>
      </w:r>
    </w:p>
    <w:p w14:paraId="3632D481" w14:textId="77777777" w:rsidR="00BF1C8B" w:rsidRPr="00BA51DB" w:rsidRDefault="00515591" w:rsidP="00BA51DB">
      <w:pPr>
        <w:numPr>
          <w:ilvl w:val="0"/>
          <w:numId w:val="3"/>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איך היית מתאר את האישיות שלך לאדם שמעולם לא פגש אותך?</w:t>
      </w:r>
    </w:p>
    <w:p w14:paraId="570F3074"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b/>
          <w:color w:val="000000"/>
          <w:sz w:val="24"/>
          <w:szCs w:val="24"/>
        </w:rPr>
      </w:pPr>
      <w:r w:rsidRPr="00BA51DB">
        <w:rPr>
          <w:rFonts w:ascii="David" w:hAnsi="David" w:cs="David"/>
          <w:b/>
          <w:color w:val="000000"/>
          <w:sz w:val="24"/>
          <w:szCs w:val="24"/>
          <w:rtl/>
        </w:rPr>
        <w:t xml:space="preserve">הסוד מאחורי השם. </w:t>
      </w:r>
      <w:r w:rsidRPr="00BA51DB">
        <w:rPr>
          <w:rFonts w:ascii="David" w:hAnsi="David" w:cs="David"/>
          <w:color w:val="000000"/>
          <w:sz w:val="24"/>
          <w:szCs w:val="24"/>
          <w:rtl/>
        </w:rPr>
        <w:t>התלמידים מראיינים זה את זה לגבי השמות שלהם. איך הם קבלו את השם שלהם? האם יש סיפור משפחתי מעניין מאחורי השם שלהם? האם הם אוהבים את השם שלהם? איך הם היו רוצים לקרוא לעצמם אם היו יכולים לבחור שם אחר? האם יש להם כינוי? האם האופן שבו הם מרגישים כלפי השם או הכינוי שלהם השתנה עם השנים? האם היו להם חוויות מעניינות שקשורות בשם שלהם?</w:t>
      </w:r>
    </w:p>
    <w:p w14:paraId="7CC2B8F0" w14:textId="77777777" w:rsidR="00BF1C8B" w:rsidRPr="00BA51DB" w:rsidRDefault="00515591" w:rsidP="00BA51DB">
      <w:pPr>
        <w:numPr>
          <w:ilvl w:val="0"/>
          <w:numId w:val="1"/>
        </w:numPr>
        <w:pBdr>
          <w:top w:val="nil"/>
          <w:left w:val="nil"/>
          <w:bottom w:val="nil"/>
          <w:right w:val="nil"/>
          <w:between w:val="nil"/>
        </w:pBdr>
        <w:spacing w:line="360" w:lineRule="auto"/>
        <w:rPr>
          <w:rFonts w:ascii="David" w:hAnsi="David" w:cs="David"/>
          <w:b/>
          <w:color w:val="000000"/>
          <w:sz w:val="24"/>
          <w:szCs w:val="24"/>
        </w:rPr>
      </w:pPr>
      <w:r w:rsidRPr="00BA51DB">
        <w:rPr>
          <w:rFonts w:ascii="David" w:hAnsi="David" w:cs="David"/>
          <w:b/>
          <w:color w:val="000000"/>
          <w:sz w:val="24"/>
          <w:szCs w:val="24"/>
          <w:rtl/>
        </w:rPr>
        <w:t>מחוץ לבית הספר.</w:t>
      </w:r>
      <w:r w:rsidRPr="00BA51DB">
        <w:rPr>
          <w:rFonts w:ascii="David" w:hAnsi="David" w:cs="David"/>
          <w:color w:val="000000"/>
          <w:sz w:val="24"/>
          <w:szCs w:val="24"/>
          <w:rtl/>
        </w:rPr>
        <w:t xml:space="preserve"> התלמידים מראיינים זה את זה לגבי מה שהם עושים מחוץ לכותלי בית הספר:</w:t>
      </w:r>
    </w:p>
    <w:p w14:paraId="553DD77B"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מה אתה עושה אחרי שעות הלימודים?</w:t>
      </w:r>
    </w:p>
    <w:p w14:paraId="4080731C" w14:textId="77777777" w:rsidR="00BF1C8B" w:rsidRPr="00BA51DB" w:rsidRDefault="00515591" w:rsidP="00BA51DB">
      <w:pPr>
        <w:spacing w:line="360" w:lineRule="auto"/>
        <w:ind w:left="360"/>
        <w:rPr>
          <w:rFonts w:ascii="David" w:hAnsi="David" w:cs="David"/>
          <w:b/>
          <w:sz w:val="24"/>
          <w:szCs w:val="24"/>
        </w:rPr>
      </w:pPr>
      <w:r w:rsidRPr="00BA51DB">
        <w:rPr>
          <w:rFonts w:ascii="David" w:hAnsi="David" w:cs="David"/>
          <w:sz w:val="24"/>
          <w:szCs w:val="24"/>
          <w:rtl/>
        </w:rPr>
        <w:t xml:space="preserve">* מה אתה עושה בערבים?     </w:t>
      </w:r>
      <w:r w:rsidRPr="00BA51DB">
        <w:rPr>
          <w:rFonts w:ascii="David" w:hAnsi="David" w:cs="David"/>
          <w:b/>
          <w:sz w:val="24"/>
          <w:szCs w:val="24"/>
        </w:rPr>
        <w:t xml:space="preserve"> </w:t>
      </w:r>
    </w:p>
    <w:p w14:paraId="1ACCC274"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מה אתה עושה בסופי-שבוע?</w:t>
      </w:r>
    </w:p>
    <w:p w14:paraId="3C4CA858"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מה אתה עושה בקיץ?</w:t>
      </w:r>
    </w:p>
    <w:p w14:paraId="63E30764"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מה אתה עושה בחופשת החג?</w:t>
      </w:r>
    </w:p>
    <w:p w14:paraId="5B78DC99" w14:textId="77777777" w:rsidR="00BF1C8B" w:rsidRPr="00BA51DB" w:rsidRDefault="00515591" w:rsidP="00BA51DB">
      <w:pPr>
        <w:spacing w:line="360" w:lineRule="auto"/>
        <w:ind w:left="360"/>
        <w:rPr>
          <w:rFonts w:ascii="David" w:hAnsi="David" w:cs="David"/>
          <w:b/>
          <w:i/>
          <w:iCs/>
          <w:sz w:val="24"/>
          <w:szCs w:val="24"/>
        </w:rPr>
      </w:pPr>
      <w:r w:rsidRPr="00BA51DB">
        <w:rPr>
          <w:rFonts w:ascii="David" w:hAnsi="David" w:cs="David"/>
          <w:b/>
          <w:i/>
          <w:iCs/>
          <w:sz w:val="24"/>
          <w:szCs w:val="24"/>
          <w:rtl/>
        </w:rPr>
        <w:t>קווי דמיון ייחודיים</w:t>
      </w:r>
    </w:p>
    <w:p w14:paraId="46B3C075"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xml:space="preserve">התלמידים יוצרים רשימה, ארוכה ככל האפשר, של קווי דמיון בלתי שגרתיים. קווי דמיון בלתי שגרתיים אלו הם דברים שיש לחברי הקבוצה במשותף אשר הופכים אותם לשונים מקבוצות אחרות. אם ,לדוגמה, כל חברי הקבוצה אוהבים גלידה, זהו קו דמיון שכיח; אך אם כל חברי הקבוצה אוהבים לאכול חלזונות, זהו קו דמיון ייחודי. </w:t>
      </w:r>
    </w:p>
    <w:p w14:paraId="78EB3166" w14:textId="77777777" w:rsidR="00BF1C8B" w:rsidRPr="00BA51DB" w:rsidRDefault="00515591" w:rsidP="00BA51DB">
      <w:pPr>
        <w:spacing w:line="360" w:lineRule="auto"/>
        <w:ind w:left="360"/>
        <w:rPr>
          <w:rFonts w:ascii="David" w:hAnsi="David" w:cs="David"/>
          <w:sz w:val="24"/>
          <w:szCs w:val="24"/>
        </w:rPr>
      </w:pPr>
      <w:r w:rsidRPr="00BA51DB">
        <w:rPr>
          <w:rFonts w:ascii="David" w:hAnsi="David" w:cs="David"/>
          <w:sz w:val="24"/>
          <w:szCs w:val="24"/>
          <w:rtl/>
        </w:rPr>
        <w:t xml:space="preserve">בקשו מהתלמידים לחפש קווי דמיון ייחודיים במספר ממדים – דברים אהובים (מאכלים, מקצועות, ספורט, תחביבים); נסיעות (מקומות שביקרו בהם, או שטרם ביקרו בהם); משפחה (מספר בני המשפחה, סוג הבית); מכוניות; חיות מחמד וכדומה. </w:t>
      </w:r>
    </w:p>
    <w:p w14:paraId="71D321A5" w14:textId="55533DAC" w:rsidR="00B01ACA" w:rsidRDefault="00515591" w:rsidP="00B01ACA">
      <w:pPr>
        <w:spacing w:line="480" w:lineRule="auto"/>
        <w:ind w:left="360"/>
        <w:rPr>
          <w:rFonts w:ascii="David" w:hAnsi="David" w:cs="David"/>
          <w:sz w:val="24"/>
          <w:szCs w:val="24"/>
        </w:rPr>
      </w:pPr>
      <w:r w:rsidRPr="00BA51DB">
        <w:rPr>
          <w:rFonts w:ascii="David" w:hAnsi="David" w:cs="David"/>
          <w:sz w:val="24"/>
          <w:szCs w:val="24"/>
          <w:rtl/>
        </w:rPr>
        <w:t xml:space="preserve">החיפוש אחר קווי דמיון ייחודיים מסייע לתלמידים להכיר זה את זה ומסייע לבנות זהות קבוצתית: "אנחנו הקבוצה שבה כולם אוהבים אננס / גלידה בטעם קוקוס). </w:t>
      </w:r>
    </w:p>
    <w:p w14:paraId="6B8B2D3C" w14:textId="2D4498C9" w:rsidR="00BF1C8B" w:rsidRPr="00BA51DB" w:rsidRDefault="00B01ACA" w:rsidP="00B01ACA">
      <w:pPr>
        <w:rPr>
          <w:rFonts w:ascii="David" w:hAnsi="David" w:cs="David"/>
          <w:sz w:val="24"/>
          <w:szCs w:val="24"/>
        </w:rPr>
      </w:pPr>
      <w:r>
        <w:rPr>
          <w:rFonts w:ascii="David" w:hAnsi="David" w:cs="David"/>
          <w:sz w:val="24"/>
          <w:szCs w:val="24"/>
        </w:rPr>
        <w:br w:type="page"/>
      </w:r>
    </w:p>
    <w:p w14:paraId="6B0F8005" w14:textId="77777777" w:rsidR="00BF1C8B" w:rsidRPr="00BA51DB" w:rsidRDefault="00515591" w:rsidP="00BA51DB">
      <w:pPr>
        <w:numPr>
          <w:ilvl w:val="0"/>
          <w:numId w:val="2"/>
        </w:numPr>
        <w:pBdr>
          <w:top w:val="nil"/>
          <w:left w:val="nil"/>
          <w:bottom w:val="nil"/>
          <w:right w:val="nil"/>
          <w:between w:val="nil"/>
        </w:pBdr>
        <w:spacing w:line="360" w:lineRule="auto"/>
        <w:rPr>
          <w:rFonts w:ascii="David" w:hAnsi="David" w:cs="David"/>
          <w:b/>
          <w:color w:val="000000"/>
          <w:sz w:val="24"/>
          <w:szCs w:val="24"/>
          <w:u w:val="single"/>
        </w:rPr>
      </w:pPr>
      <w:r w:rsidRPr="00BA51DB">
        <w:rPr>
          <w:rFonts w:ascii="David" w:hAnsi="David" w:cs="David"/>
          <w:b/>
          <w:color w:val="000000"/>
          <w:sz w:val="24"/>
          <w:szCs w:val="24"/>
          <w:u w:val="single"/>
          <w:rtl/>
        </w:rPr>
        <w:lastRenderedPageBreak/>
        <w:t xml:space="preserve">זהות קבוצתית      </w:t>
      </w:r>
    </w:p>
    <w:p w14:paraId="75F0A2E9" w14:textId="61B47176" w:rsidR="00BF1C8B" w:rsidRPr="00BA51DB" w:rsidRDefault="00515591" w:rsidP="00BA51DB">
      <w:pPr>
        <w:spacing w:line="360" w:lineRule="auto"/>
        <w:rPr>
          <w:rFonts w:ascii="David" w:hAnsi="David" w:cs="David"/>
          <w:b/>
          <w:sz w:val="24"/>
          <w:szCs w:val="24"/>
        </w:rPr>
      </w:pPr>
      <w:r w:rsidRPr="00BA51DB">
        <w:rPr>
          <w:rFonts w:ascii="David" w:hAnsi="David" w:cs="David"/>
          <w:b/>
          <w:sz w:val="24"/>
          <w:szCs w:val="24"/>
          <w:rtl/>
        </w:rPr>
        <w:t>מבנים ופעילויות שנועדו לסייע לחברי הקבוצה ליצור זהות קבוצתית ייחודית</w:t>
      </w:r>
    </w:p>
    <w:p w14:paraId="2BA6A933"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שם הקבוצה</w:t>
      </w:r>
    </w:p>
    <w:p w14:paraId="33B5DA60" w14:textId="77777777" w:rsidR="00BF1C8B" w:rsidRPr="00BA51DB" w:rsidRDefault="00515591" w:rsidP="00BA51DB">
      <w:pPr>
        <w:spacing w:after="0" w:line="360" w:lineRule="auto"/>
        <w:rPr>
          <w:rFonts w:ascii="David" w:hAnsi="David" w:cs="David"/>
          <w:sz w:val="24"/>
          <w:szCs w:val="24"/>
        </w:rPr>
      </w:pPr>
      <w:r w:rsidRPr="00BA51DB">
        <w:rPr>
          <w:rFonts w:ascii="David" w:hAnsi="David" w:cs="David"/>
          <w:sz w:val="24"/>
          <w:szCs w:val="24"/>
          <w:rtl/>
        </w:rPr>
        <w:t>לאחר יצירת הקבוצות, הן מתבקשות ליצור ציור קיר קבוצתי שמציג את שם הקבוצה. יש לציית לשלושה כללים בתהליך הקבוצתי:</w:t>
      </w:r>
    </w:p>
    <w:p w14:paraId="62876E56"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כל חבר קבוצה צריך להשפיע על התהליך</w:t>
      </w:r>
    </w:p>
    <w:p w14:paraId="00A0D4CE"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כל החלטה שתתקבל צריכה להיות מוסכמת על כל חברי הקבוצה</w:t>
      </w:r>
    </w:p>
    <w:p w14:paraId="3510841B" w14:textId="77777777" w:rsidR="00BF1C8B" w:rsidRPr="00BA51DB" w:rsidRDefault="00515591" w:rsidP="00BA51DB">
      <w:pPr>
        <w:numPr>
          <w:ilvl w:val="0"/>
          <w:numId w:val="1"/>
        </w:numPr>
        <w:pBdr>
          <w:top w:val="nil"/>
          <w:left w:val="nil"/>
          <w:bottom w:val="nil"/>
          <w:right w:val="nil"/>
          <w:between w:val="nil"/>
        </w:pBdr>
        <w:spacing w:after="0" w:line="480" w:lineRule="auto"/>
        <w:rPr>
          <w:rFonts w:ascii="David" w:hAnsi="David" w:cs="David"/>
          <w:color w:val="000000"/>
          <w:sz w:val="24"/>
          <w:szCs w:val="24"/>
        </w:rPr>
      </w:pPr>
      <w:r w:rsidRPr="00BA51DB">
        <w:rPr>
          <w:rFonts w:ascii="David" w:hAnsi="David" w:cs="David"/>
          <w:color w:val="000000"/>
          <w:sz w:val="24"/>
          <w:szCs w:val="24"/>
          <w:rtl/>
        </w:rPr>
        <w:t xml:space="preserve">חברי הקבוצה לא יסכימו להחלטה קבוצתית אם יש להם התנגדות מהותית להחלטה. </w:t>
      </w:r>
    </w:p>
    <w:p w14:paraId="55A8CC29"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 xml:space="preserve">הכללים הללו משמשים בסיס לתהליכים קבוצתיים עתידיים, שחייבים להתבסס על השתתפות, קונצנזוס וכבוד לזכויות החברים בקבוצה. </w:t>
      </w:r>
    </w:p>
    <w:p w14:paraId="5927C600" w14:textId="1250C7B7" w:rsidR="00BF1C8B" w:rsidRPr="00BA51DB" w:rsidRDefault="00515591" w:rsidP="00B01ACA">
      <w:pPr>
        <w:spacing w:line="360" w:lineRule="auto"/>
        <w:rPr>
          <w:rFonts w:ascii="David" w:hAnsi="David" w:cs="David"/>
          <w:sz w:val="24"/>
          <w:szCs w:val="24"/>
        </w:rPr>
      </w:pPr>
      <w:r w:rsidRPr="00BA51DB">
        <w:rPr>
          <w:rFonts w:ascii="David" w:hAnsi="David" w:cs="David"/>
          <w:sz w:val="24"/>
          <w:szCs w:val="24"/>
          <w:rtl/>
        </w:rPr>
        <w:t>הבסיס לשם הקבוצה עשוי להיות קשור בתוכן (בחירת שם של כוכב כשלומדים אסטרונומיה), או להתבסס על העדפות אישיות. ניתן לבחור שם לקבוצה בעזרת רצפי מבנה. רצף אחד שעובד היטב הוא שיטת ה"ראונד רובין" לחיפוש קווי דמיון, בשילוב עם "חלונות קבוצתיים" (</w:t>
      </w:r>
      <w:r w:rsidRPr="00BA51DB">
        <w:rPr>
          <w:rFonts w:ascii="David" w:hAnsi="David" w:cs="David"/>
          <w:sz w:val="24"/>
          <w:szCs w:val="24"/>
        </w:rPr>
        <w:t>Team Windows</w:t>
      </w:r>
      <w:r w:rsidRPr="00BA51DB">
        <w:rPr>
          <w:rFonts w:ascii="David" w:hAnsi="David" w:cs="David"/>
          <w:sz w:val="24"/>
          <w:szCs w:val="24"/>
          <w:rtl/>
        </w:rPr>
        <w:t>)  (ראה הסבר על "חלונות קבוצתיים" בעמוד 10.12). רצף מומלץ נוסף הוא שיטת  "שרבוט מחשבות" ((</w:t>
      </w:r>
      <w:r w:rsidRPr="00BA51DB">
        <w:rPr>
          <w:rFonts w:ascii="David" w:hAnsi="David" w:cs="David"/>
          <w:sz w:val="24"/>
          <w:szCs w:val="24"/>
        </w:rPr>
        <w:t>Jot Thoughts</w:t>
      </w:r>
      <w:r w:rsidRPr="00BA51DB">
        <w:rPr>
          <w:rFonts w:ascii="David" w:hAnsi="David" w:cs="David"/>
          <w:sz w:val="24"/>
          <w:szCs w:val="24"/>
          <w:rtl/>
        </w:rPr>
        <w:t xml:space="preserve"> שבאמצעותה ניתן להעלות שמות אפשריים, ולאחר מכן להשתמש בשיטת "חישוב הדירוגים" (</w:t>
      </w:r>
      <w:r w:rsidRPr="00BA51DB">
        <w:rPr>
          <w:rFonts w:ascii="David" w:hAnsi="David" w:cs="David"/>
          <w:sz w:val="24"/>
          <w:szCs w:val="24"/>
        </w:rPr>
        <w:t>Sum the Ranks</w:t>
      </w:r>
      <w:r w:rsidRPr="00BA51DB">
        <w:rPr>
          <w:rFonts w:ascii="David" w:hAnsi="David" w:cs="David"/>
          <w:sz w:val="24"/>
          <w:szCs w:val="24"/>
          <w:rtl/>
        </w:rPr>
        <w:t xml:space="preserve">) כדי להחליט על שם הקבוצה. </w:t>
      </w:r>
    </w:p>
    <w:p w14:paraId="65E3D5A0" w14:textId="77777777" w:rsidR="00BF1C8B" w:rsidRPr="00BA51DB" w:rsidRDefault="00515591" w:rsidP="00BA51DB">
      <w:pPr>
        <w:spacing w:line="360" w:lineRule="auto"/>
        <w:rPr>
          <w:rFonts w:ascii="David" w:hAnsi="David" w:cs="David"/>
          <w:i/>
          <w:iCs/>
          <w:sz w:val="24"/>
          <w:szCs w:val="24"/>
        </w:rPr>
      </w:pPr>
      <w:r w:rsidRPr="00BA51DB">
        <w:rPr>
          <w:rFonts w:ascii="David" w:hAnsi="David" w:cs="David"/>
          <w:b/>
          <w:i/>
          <w:iCs/>
          <w:sz w:val="24"/>
          <w:szCs w:val="24"/>
          <w:rtl/>
        </w:rPr>
        <w:t xml:space="preserve">לחיצת יד קבוצתית </w:t>
      </w:r>
    </w:p>
    <w:p w14:paraId="0F3B4B91" w14:textId="3BA62745" w:rsidR="00BF1C8B" w:rsidRPr="00BA51DB" w:rsidRDefault="00515591" w:rsidP="00B01ACA">
      <w:pPr>
        <w:spacing w:line="360" w:lineRule="auto"/>
        <w:rPr>
          <w:rFonts w:ascii="David" w:hAnsi="David" w:cs="David"/>
          <w:sz w:val="24"/>
          <w:szCs w:val="24"/>
        </w:rPr>
      </w:pPr>
      <w:r w:rsidRPr="00BA51DB">
        <w:rPr>
          <w:rFonts w:ascii="David" w:hAnsi="David" w:cs="David"/>
          <w:sz w:val="24"/>
          <w:szCs w:val="24"/>
          <w:rtl/>
        </w:rPr>
        <w:t xml:space="preserve">התלמידים מפתחים סוג של לחיצת יד שתשמש לציון הצלחות. לחיצת היד יכולה לסמל את שם הקבוצה או שניתן להגיד או לשיר את שם הקבוצה בזמן לחיצת היד. להלן שלושה רעיונות ללחיצת יד עבור התלמידים. </w:t>
      </w:r>
    </w:p>
    <w:p w14:paraId="70CEC02E"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 xml:space="preserve">מגדל קבוצתי    </w:t>
      </w:r>
    </w:p>
    <w:p w14:paraId="175EE048" w14:textId="051710EA" w:rsidR="00BF1C8B" w:rsidRPr="00BA51DB" w:rsidRDefault="00515591" w:rsidP="00B01ACA">
      <w:pPr>
        <w:spacing w:line="360" w:lineRule="auto"/>
        <w:rPr>
          <w:rFonts w:ascii="David" w:hAnsi="David" w:cs="David"/>
          <w:sz w:val="24"/>
          <w:szCs w:val="24"/>
        </w:rPr>
      </w:pPr>
      <w:r w:rsidRPr="00BA51DB">
        <w:rPr>
          <w:rFonts w:ascii="David" w:hAnsi="David" w:cs="David"/>
          <w:sz w:val="24"/>
          <w:szCs w:val="24"/>
          <w:rtl/>
        </w:rPr>
        <w:t xml:space="preserve">הקבוצות מתבקשות ליצור מגדל באמצעות שמינית בריסטול, מספריים ועשרה מהדקי נייר. כל הקבוצות מתבקשות להתייחס בחיוב לייחודיות של כל אחד מהמגדלים הקבוצתיים. ניתן לסייע לתלמידים באמצעות קביעת תפקידים חברתיים: אחד מחברי הקבוצה בודק שכל חברי הקבוצה מסכימים לפני גזירת הבריסטול, חבר קבוצה אחר אחראי על הגזירה, חבר נוסף הינו האחראי הבלעדי על מהדקי הנייר וחבר רביעי הוא המנהיג שאחראי לוודא שהקבוצה עוצרת מדי פעם וחוגגת את ההתקדמות שלה עד נקודה מסוימת. </w:t>
      </w:r>
    </w:p>
    <w:p w14:paraId="23A9C37E" w14:textId="77777777" w:rsidR="006B7E77" w:rsidRDefault="006B7E77">
      <w:pPr>
        <w:rPr>
          <w:rFonts w:ascii="David" w:hAnsi="David" w:cs="David"/>
          <w:b/>
          <w:color w:val="000000"/>
          <w:sz w:val="24"/>
          <w:szCs w:val="24"/>
          <w:u w:val="single"/>
          <w:rtl/>
        </w:rPr>
      </w:pPr>
      <w:r>
        <w:rPr>
          <w:rFonts w:ascii="David" w:hAnsi="David" w:cs="David"/>
          <w:b/>
          <w:color w:val="000000"/>
          <w:sz w:val="24"/>
          <w:szCs w:val="24"/>
          <w:u w:val="single"/>
          <w:rtl/>
        </w:rPr>
        <w:br w:type="page"/>
      </w:r>
    </w:p>
    <w:p w14:paraId="5259A8DD" w14:textId="714FF653" w:rsidR="00BF1C8B" w:rsidRPr="00BA51DB" w:rsidRDefault="00515591" w:rsidP="00BA51DB">
      <w:pPr>
        <w:numPr>
          <w:ilvl w:val="0"/>
          <w:numId w:val="2"/>
        </w:numPr>
        <w:pBdr>
          <w:top w:val="nil"/>
          <w:left w:val="nil"/>
          <w:bottom w:val="nil"/>
          <w:right w:val="nil"/>
          <w:between w:val="nil"/>
        </w:pBdr>
        <w:spacing w:line="360" w:lineRule="auto"/>
        <w:rPr>
          <w:rFonts w:ascii="David" w:hAnsi="David" w:cs="David"/>
          <w:b/>
          <w:color w:val="000000"/>
          <w:sz w:val="24"/>
          <w:szCs w:val="24"/>
          <w:u w:val="single"/>
        </w:rPr>
      </w:pPr>
      <w:r w:rsidRPr="00BA51DB">
        <w:rPr>
          <w:rFonts w:ascii="David" w:hAnsi="David" w:cs="David"/>
          <w:b/>
          <w:color w:val="000000"/>
          <w:sz w:val="24"/>
          <w:szCs w:val="24"/>
          <w:u w:val="single"/>
          <w:rtl/>
        </w:rPr>
        <w:lastRenderedPageBreak/>
        <w:t>תמיכה הדדית</w:t>
      </w:r>
    </w:p>
    <w:p w14:paraId="00D3485A" w14:textId="2DCEDDEF" w:rsidR="00BF1C8B" w:rsidRPr="00BA51DB" w:rsidRDefault="00515591" w:rsidP="00BA51DB">
      <w:pPr>
        <w:spacing w:line="360" w:lineRule="auto"/>
        <w:rPr>
          <w:rFonts w:ascii="David" w:hAnsi="David" w:cs="David"/>
          <w:b/>
          <w:sz w:val="24"/>
          <w:szCs w:val="24"/>
        </w:rPr>
      </w:pPr>
      <w:r w:rsidRPr="00BA51DB">
        <w:rPr>
          <w:rFonts w:ascii="David" w:hAnsi="David" w:cs="David"/>
          <w:b/>
          <w:sz w:val="24"/>
          <w:szCs w:val="24"/>
          <w:rtl/>
        </w:rPr>
        <w:t xml:space="preserve">מבנים ופעילויות שנועדו לסייע לחברי הקבוצה לחוש תמיכה הדדית – לחוש שהם באותו הצד, מעודדים זה את זה ומעריכים את המאמצים שמשקיעים חברי הקבוצה.   </w:t>
      </w:r>
    </w:p>
    <w:p w14:paraId="448B4849" w14:textId="18374E73" w:rsidR="00BF1C8B" w:rsidRPr="00BA51DB" w:rsidRDefault="00515591" w:rsidP="00BA51DB">
      <w:pPr>
        <w:spacing w:line="360" w:lineRule="auto"/>
        <w:rPr>
          <w:rFonts w:ascii="David" w:hAnsi="David" w:cs="David"/>
          <w:i/>
          <w:iCs/>
          <w:sz w:val="24"/>
          <w:szCs w:val="24"/>
        </w:rPr>
      </w:pPr>
      <w:r w:rsidRPr="00BA51DB">
        <w:rPr>
          <w:rFonts w:ascii="David" w:hAnsi="David" w:cs="David"/>
          <w:b/>
          <w:i/>
          <w:iCs/>
          <w:sz w:val="24"/>
          <w:szCs w:val="24"/>
          <w:rtl/>
        </w:rPr>
        <w:t xml:space="preserve">משחק מחיאות כפיים  </w:t>
      </w:r>
    </w:p>
    <w:p w14:paraId="2E60FD13"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משחק מחיאות הכפיים הוא משחק ותיק ופופולרי. חבר אחד מהקבוצה מנסה למצוא אובייקט בחדר שנבחר על-ידי שאר חברי הקבוצה. מחיאות הכפיים הופכות חזקות יותר בהדרגה עם התקדמותו של חבר הקבוצה לעבר האובייקט הנבחר. וכך זה עובד:</w:t>
      </w:r>
    </w:p>
    <w:p w14:paraId="59D99E10"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 xml:space="preserve">שלב 1. </w:t>
      </w:r>
      <w:r w:rsidRPr="00BA51DB">
        <w:rPr>
          <w:rFonts w:ascii="David" w:hAnsi="David" w:cs="David"/>
          <w:b/>
          <w:color w:val="000000"/>
          <w:sz w:val="24"/>
          <w:szCs w:val="24"/>
          <w:rtl/>
        </w:rPr>
        <w:t>חבר קבוצה אחד יוצא מהחדר</w:t>
      </w:r>
      <w:r w:rsidRPr="00BA51DB">
        <w:rPr>
          <w:rFonts w:ascii="David" w:hAnsi="David" w:cs="David"/>
          <w:color w:val="000000"/>
          <w:sz w:val="24"/>
          <w:szCs w:val="24"/>
          <w:rtl/>
        </w:rPr>
        <w:t>: אדם אחד מכל קבוצה יוצא מהחדר.</w:t>
      </w:r>
    </w:p>
    <w:p w14:paraId="0C91B5B1"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 xml:space="preserve">שלב 2. </w:t>
      </w:r>
      <w:r w:rsidRPr="00BA51DB">
        <w:rPr>
          <w:rFonts w:ascii="David" w:hAnsi="David" w:cs="David"/>
          <w:b/>
          <w:color w:val="000000"/>
          <w:sz w:val="24"/>
          <w:szCs w:val="24"/>
          <w:rtl/>
        </w:rPr>
        <w:t>חברי הקבוצה בוחרים אובייקט</w:t>
      </w:r>
      <w:r w:rsidRPr="00BA51DB">
        <w:rPr>
          <w:rFonts w:ascii="David" w:hAnsi="David" w:cs="David"/>
          <w:color w:val="000000"/>
          <w:sz w:val="24"/>
          <w:szCs w:val="24"/>
          <w:rtl/>
        </w:rPr>
        <w:t xml:space="preserve">: חברי הקבוצה הנותרים בוחרים אובייקט מסוים שניתן לגעת בו. האובייקט לא יכול להיות אדם ואינו יכול להיות ממוקם על אדם. </w:t>
      </w:r>
    </w:p>
    <w:p w14:paraId="4CF3EDAA" w14:textId="77777777" w:rsidR="00BF1C8B" w:rsidRPr="00BA51DB" w:rsidRDefault="00515591" w:rsidP="00BA51DB">
      <w:pPr>
        <w:numPr>
          <w:ilvl w:val="0"/>
          <w:numId w:val="1"/>
        </w:numPr>
        <w:pBdr>
          <w:top w:val="nil"/>
          <w:left w:val="nil"/>
          <w:bottom w:val="nil"/>
          <w:right w:val="nil"/>
          <w:between w:val="nil"/>
        </w:pBdr>
        <w:spacing w:after="0" w:line="360" w:lineRule="auto"/>
        <w:rPr>
          <w:rFonts w:ascii="David" w:hAnsi="David" w:cs="David"/>
          <w:color w:val="000000"/>
          <w:sz w:val="24"/>
          <w:szCs w:val="24"/>
        </w:rPr>
      </w:pPr>
      <w:r w:rsidRPr="00BA51DB">
        <w:rPr>
          <w:rFonts w:ascii="David" w:hAnsi="David" w:cs="David"/>
          <w:color w:val="000000"/>
          <w:sz w:val="24"/>
          <w:szCs w:val="24"/>
          <w:rtl/>
        </w:rPr>
        <w:t xml:space="preserve">שלב 3. </w:t>
      </w:r>
      <w:r w:rsidRPr="00BA51DB">
        <w:rPr>
          <w:rFonts w:ascii="David" w:hAnsi="David" w:cs="David"/>
          <w:b/>
          <w:color w:val="000000"/>
          <w:sz w:val="24"/>
          <w:szCs w:val="24"/>
          <w:rtl/>
        </w:rPr>
        <w:t>החיפוש מתחיל</w:t>
      </w:r>
      <w:r w:rsidRPr="00BA51DB">
        <w:rPr>
          <w:rFonts w:ascii="David" w:hAnsi="David" w:cs="David"/>
          <w:color w:val="000000"/>
          <w:sz w:val="24"/>
          <w:szCs w:val="24"/>
          <w:rtl/>
        </w:rPr>
        <w:t xml:space="preserve">: חברי הקבוצות שיצאו החוצה חוזרים לקבוצות שלהם ומתחילים, בו זמנית, לחפש את האובייקט שנבחר על-ידי הקבוצה שלהם. חברי הקבוצה מגבירים את קצב ועוצמת מחיאות הכפיים עם התקדמות חבר הקבוצה שלהם לעבר האובייקט הנבחר . </w:t>
      </w:r>
    </w:p>
    <w:p w14:paraId="44F16C99" w14:textId="77777777" w:rsidR="00BF1C8B" w:rsidRPr="00BA51DB" w:rsidRDefault="00515591" w:rsidP="00BA51DB">
      <w:pPr>
        <w:numPr>
          <w:ilvl w:val="0"/>
          <w:numId w:val="1"/>
        </w:numPr>
        <w:pBdr>
          <w:top w:val="nil"/>
          <w:left w:val="nil"/>
          <w:bottom w:val="nil"/>
          <w:right w:val="nil"/>
          <w:between w:val="nil"/>
        </w:pBdr>
        <w:spacing w:line="360" w:lineRule="auto"/>
        <w:rPr>
          <w:rFonts w:ascii="David" w:hAnsi="David" w:cs="David"/>
          <w:color w:val="000000"/>
          <w:sz w:val="24"/>
          <w:szCs w:val="24"/>
        </w:rPr>
      </w:pPr>
      <w:r w:rsidRPr="00BA51DB">
        <w:rPr>
          <w:rFonts w:ascii="David" w:hAnsi="David" w:cs="David"/>
          <w:color w:val="000000"/>
          <w:sz w:val="24"/>
          <w:szCs w:val="24"/>
          <w:rtl/>
        </w:rPr>
        <w:t xml:space="preserve">שלב 4:  </w:t>
      </w:r>
      <w:r w:rsidRPr="00BA51DB">
        <w:rPr>
          <w:rFonts w:ascii="David" w:hAnsi="David" w:cs="David"/>
          <w:b/>
          <w:color w:val="000000"/>
          <w:sz w:val="24"/>
          <w:szCs w:val="24"/>
          <w:rtl/>
        </w:rPr>
        <w:t>חברי הקבוצה מריעים</w:t>
      </w:r>
      <w:r w:rsidRPr="00BA51DB">
        <w:rPr>
          <w:rFonts w:ascii="David" w:hAnsi="David" w:cs="David"/>
          <w:color w:val="000000"/>
          <w:sz w:val="24"/>
          <w:szCs w:val="24"/>
          <w:rtl/>
        </w:rPr>
        <w:t xml:space="preserve">: כשחבר הקבוצה נוגע באובייקט, חברי הקבוצה האחרים נעמדים, מעודדים אותו ומקבלים אותו בחזרה לקבוצה. </w:t>
      </w:r>
    </w:p>
    <w:p w14:paraId="7CDFFB40"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 xml:space="preserve">הליכה עיוורת      </w:t>
      </w:r>
    </w:p>
    <w:p w14:paraId="79D6E2A9" w14:textId="703D4A25" w:rsidR="00BF1C8B" w:rsidRPr="00BA51DB" w:rsidRDefault="00515591" w:rsidP="00B01ACA">
      <w:pPr>
        <w:spacing w:line="360" w:lineRule="auto"/>
        <w:rPr>
          <w:rFonts w:ascii="David" w:hAnsi="David" w:cs="David"/>
          <w:sz w:val="24"/>
          <w:szCs w:val="24"/>
        </w:rPr>
      </w:pPr>
      <w:r w:rsidRPr="00BA51DB">
        <w:rPr>
          <w:rFonts w:ascii="David" w:hAnsi="David" w:cs="David"/>
          <w:sz w:val="24"/>
          <w:szCs w:val="24"/>
          <w:rtl/>
        </w:rPr>
        <w:t>אחד התלמידים עוצם את עיניו,</w:t>
      </w:r>
      <w:r w:rsidRPr="00BA51DB">
        <w:rPr>
          <w:rFonts w:ascii="David" w:hAnsi="David" w:cs="David"/>
          <w:b/>
          <w:sz w:val="24"/>
          <w:szCs w:val="24"/>
        </w:rPr>
        <w:t xml:space="preserve"> </w:t>
      </w:r>
      <w:r w:rsidRPr="00BA51DB">
        <w:rPr>
          <w:rFonts w:ascii="David" w:hAnsi="David" w:cs="David"/>
          <w:sz w:val="24"/>
          <w:szCs w:val="24"/>
          <w:rtl/>
        </w:rPr>
        <w:t>בזמן שחבר קבוצה אחר מוביל אותו לסיור ברחבי החדר. התלמיד</w:t>
      </w:r>
      <w:r w:rsidRPr="00BA51DB">
        <w:rPr>
          <w:rFonts w:ascii="David" w:hAnsi="David" w:cs="David"/>
          <w:b/>
          <w:sz w:val="24"/>
          <w:szCs w:val="24"/>
        </w:rPr>
        <w:t xml:space="preserve"> </w:t>
      </w:r>
      <w:r w:rsidRPr="00BA51DB">
        <w:rPr>
          <w:rFonts w:ascii="David" w:hAnsi="David" w:cs="David"/>
          <w:sz w:val="24"/>
          <w:szCs w:val="24"/>
          <w:rtl/>
        </w:rPr>
        <w:t>"מראה" לתלמיד שעצם את עיניו דברים בחדר באמצעות חוש המישוש – מניח את ידו על אובייקטים תוך כדי תיאור האובייקטים. כעבור מספר דקות, התלמידים מחליפים תפקידים. לאחר מכן, חברי הקבוצה משוחחים על תחושותיהם בזמן שהובלו על-ידי חברם ובזמן שהובילו חבר.</w:t>
      </w:r>
    </w:p>
    <w:p w14:paraId="6A6C4363"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שיווי משקל מרובע</w:t>
      </w:r>
    </w:p>
    <w:p w14:paraId="0E186B8F" w14:textId="09C1E706" w:rsidR="00B01ACA" w:rsidRDefault="00515591" w:rsidP="00B01ACA">
      <w:pPr>
        <w:spacing w:line="360" w:lineRule="auto"/>
        <w:rPr>
          <w:rFonts w:ascii="David" w:hAnsi="David" w:cs="David"/>
          <w:sz w:val="24"/>
          <w:szCs w:val="24"/>
        </w:rPr>
      </w:pPr>
      <w:r w:rsidRPr="00BA51DB">
        <w:rPr>
          <w:rFonts w:ascii="David" w:hAnsi="David" w:cs="David"/>
          <w:sz w:val="24"/>
          <w:szCs w:val="24"/>
          <w:rtl/>
        </w:rPr>
        <w:t>בקבוצות של ארבעה, התלמידים חווים תחושה של תמיכה הדדית באמצעות התנסות בפעילויות שונות שמצריכות שיווי משקל. ראשית, נסו את ה"פרח המלבלב" (</w:t>
      </w:r>
      <w:r w:rsidRPr="00BA51DB">
        <w:rPr>
          <w:rFonts w:ascii="David" w:hAnsi="David" w:cs="David"/>
          <w:sz w:val="24"/>
          <w:szCs w:val="24"/>
        </w:rPr>
        <w:t>Blossoming Flower</w:t>
      </w:r>
      <w:r w:rsidRPr="00BA51DB">
        <w:rPr>
          <w:rFonts w:ascii="David" w:hAnsi="David" w:cs="David"/>
          <w:sz w:val="24"/>
          <w:szCs w:val="24"/>
          <w:rtl/>
        </w:rPr>
        <w:t>). התלמידים יוצרים מעגל, עומדים זה מול זה, ומחזיקים ידיים. התלמידים מצמידים רגליים. עליהם להישאר זקופים ובאיטיות לנטות לאחור על העקבים, תוך שהם תומכים זה בזה. הקבוצה "נפתחת" כמו פרח מלבלב. לאחר מכן, חוזרים על התהליך כשהתלמידים עומדים בגבם זה לזה: התלמידים עומדים במעגל שפונה כלפי חוץ. הם מצמידים את הגב שלהם. ומתקדמים בצעדים קטנים כלפי חוץ עד אשר הם תומכים זה בזה. לאחר מכן מתבקשים התלמידים להמציא מצבי שיווי משקל נוספים, אך לפני כן מומלץ להכווין אותם באמצעות צורת אוהל טיפי (</w:t>
      </w:r>
      <w:r w:rsidRPr="00BA51DB">
        <w:rPr>
          <w:rFonts w:ascii="David" w:hAnsi="David" w:cs="David"/>
          <w:sz w:val="24"/>
          <w:szCs w:val="24"/>
        </w:rPr>
        <w:t>Teepee</w:t>
      </w:r>
      <w:r w:rsidRPr="00BA51DB">
        <w:rPr>
          <w:rFonts w:ascii="David" w:hAnsi="David" w:cs="David"/>
          <w:sz w:val="24"/>
          <w:szCs w:val="24"/>
          <w:rtl/>
        </w:rPr>
        <w:t xml:space="preserve">): התלמידים מתבקשים לעמוד במעגל כשהם פונים זה אל זה. הם מושיטים את יד ימין שלהם קדימה כשכפות הידיים נוגעות זו בזו מעל הראשים. באיטיות, הם צועדים לאחור מבלי לכופף את המותניים עד לנקודה שבה הם תומכים זה בזה.    </w:t>
      </w:r>
    </w:p>
    <w:p w14:paraId="59E2F389" w14:textId="77777777" w:rsidR="00BF1C8B" w:rsidRPr="00BA51DB" w:rsidRDefault="00515591" w:rsidP="00BA51DB">
      <w:pPr>
        <w:numPr>
          <w:ilvl w:val="0"/>
          <w:numId w:val="3"/>
        </w:numPr>
        <w:pBdr>
          <w:top w:val="nil"/>
          <w:left w:val="nil"/>
          <w:bottom w:val="nil"/>
          <w:right w:val="nil"/>
          <w:between w:val="nil"/>
        </w:pBdr>
        <w:spacing w:line="360" w:lineRule="auto"/>
        <w:rPr>
          <w:rFonts w:ascii="David" w:hAnsi="David" w:cs="David"/>
          <w:color w:val="000000"/>
          <w:sz w:val="24"/>
          <w:szCs w:val="24"/>
          <w:u w:val="single"/>
        </w:rPr>
      </w:pPr>
      <w:r w:rsidRPr="00BA51DB">
        <w:rPr>
          <w:rFonts w:ascii="David" w:hAnsi="David" w:cs="David"/>
          <w:b/>
          <w:color w:val="000000"/>
          <w:sz w:val="24"/>
          <w:szCs w:val="24"/>
          <w:u w:val="single"/>
          <w:rtl/>
        </w:rPr>
        <w:t xml:space="preserve">הערכת הבדלים  </w:t>
      </w:r>
    </w:p>
    <w:p w14:paraId="5B643643" w14:textId="44345407" w:rsidR="00BF1C8B" w:rsidRPr="00BA51DB" w:rsidRDefault="00515591" w:rsidP="00B01ACA">
      <w:pPr>
        <w:spacing w:line="360" w:lineRule="auto"/>
        <w:rPr>
          <w:rFonts w:ascii="David" w:hAnsi="David" w:cs="David"/>
          <w:b/>
          <w:sz w:val="24"/>
          <w:szCs w:val="24"/>
        </w:rPr>
      </w:pPr>
      <w:r w:rsidRPr="00BA51DB">
        <w:rPr>
          <w:rFonts w:ascii="David" w:hAnsi="David" w:cs="David"/>
          <w:b/>
          <w:sz w:val="24"/>
          <w:szCs w:val="24"/>
          <w:rtl/>
        </w:rPr>
        <w:t xml:space="preserve">מבנים ופעילויות שנועדו לסייע לתלמידים להסביר את הערכים שלהם, וללמוד להבין ולכבד את הערכים של חברי הקבוצה האחרים, כמו גם לחוש שחברי הקבוצה מבינים ומכבדים את הערכים שלהם.  </w:t>
      </w:r>
    </w:p>
    <w:p w14:paraId="2E8282EE"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איפה אני עומד?</w:t>
      </w:r>
    </w:p>
    <w:p w14:paraId="097ADBE7" w14:textId="33BCC4F1" w:rsidR="00BF1C8B" w:rsidRPr="00B01ACA" w:rsidRDefault="00515591" w:rsidP="00B01ACA">
      <w:pPr>
        <w:spacing w:line="360" w:lineRule="auto"/>
        <w:rPr>
          <w:rFonts w:ascii="David" w:hAnsi="David" w:cs="David"/>
          <w:sz w:val="24"/>
          <w:szCs w:val="24"/>
        </w:rPr>
      </w:pPr>
      <w:r w:rsidRPr="00BA51DB">
        <w:rPr>
          <w:rFonts w:ascii="David" w:hAnsi="David" w:cs="David"/>
          <w:sz w:val="24"/>
          <w:szCs w:val="24"/>
          <w:rtl/>
        </w:rPr>
        <w:t xml:space="preserve">התלמידים מסמנים את המיקום שלהם על גבי סדרה של שורות ערכים המשקפת את ההעדפות שלהם (ראה </w:t>
      </w:r>
      <w:r w:rsidRPr="00BA51DB">
        <w:rPr>
          <w:rFonts w:ascii="David" w:hAnsi="David" w:cs="David"/>
          <w:sz w:val="24"/>
          <w:szCs w:val="24"/>
        </w:rPr>
        <w:t xml:space="preserve">Blacklines: I am and I prefer </w:t>
      </w:r>
      <w:r w:rsidRPr="00BA51DB">
        <w:rPr>
          <w:rFonts w:ascii="David" w:hAnsi="David" w:cs="David"/>
          <w:b/>
          <w:sz w:val="24"/>
          <w:szCs w:val="24"/>
        </w:rPr>
        <w:t xml:space="preserve"> </w:t>
      </w:r>
      <w:r w:rsidRPr="00BA51DB">
        <w:rPr>
          <w:rFonts w:ascii="David" w:hAnsi="David" w:cs="David"/>
          <w:sz w:val="24"/>
          <w:szCs w:val="24"/>
          <w:rtl/>
        </w:rPr>
        <w:t>בעמוד 10.28).</w:t>
      </w:r>
      <w:r w:rsidRPr="00BA51DB">
        <w:rPr>
          <w:rFonts w:ascii="David" w:hAnsi="David" w:cs="David"/>
          <w:b/>
          <w:sz w:val="24"/>
          <w:szCs w:val="24"/>
        </w:rPr>
        <w:t xml:space="preserve"> </w:t>
      </w:r>
      <w:r w:rsidRPr="00BA51DB">
        <w:rPr>
          <w:rFonts w:ascii="David" w:hAnsi="David" w:cs="David"/>
          <w:sz w:val="24"/>
          <w:szCs w:val="24"/>
          <w:rtl/>
        </w:rPr>
        <w:t xml:space="preserve">לאחר מכן, התלמידים מקיימים דיון קבוצתי על התגובות שלהם ומגלים את ההבדלים ביניהם. </w:t>
      </w:r>
    </w:p>
    <w:p w14:paraId="4952D887"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אלו ערכים הם החשובים ביותר?</w:t>
      </w:r>
    </w:p>
    <w:p w14:paraId="3B242A6A" w14:textId="77777777" w:rsidR="00B01ACA" w:rsidRDefault="00515591" w:rsidP="00B01ACA">
      <w:pPr>
        <w:spacing w:line="360" w:lineRule="auto"/>
        <w:rPr>
          <w:rFonts w:ascii="David" w:hAnsi="David" w:cs="David"/>
          <w:sz w:val="24"/>
          <w:szCs w:val="24"/>
          <w:rtl/>
        </w:rPr>
      </w:pPr>
      <w:r w:rsidRPr="00BA51DB">
        <w:rPr>
          <w:rFonts w:ascii="David" w:hAnsi="David" w:cs="David"/>
          <w:sz w:val="24"/>
          <w:szCs w:val="24"/>
          <w:rtl/>
        </w:rPr>
        <w:t xml:space="preserve">חברי הקבוצה מדרגים את הדברים החשובים להם מהדבר החשוב ביותר ועד לדבר הכי פחות חשוב. בין הערכים: שלום עולמי, בטחון המשפחה, אושר, ריגושים, עזרה לזולת, הרמוניה פנימית, גאולה, חוכמה, עושר אישי ובריאות. בפעילות השנייה, חברי הקבוצה מדרגים את האופן שבו הם רוצים להשתמש בתארים הבאים: ישר, אוהב, חכם, הרפתקני, משתף פעולה, עצמאי, מוכשר, מושך, מוצלח ויצירתי. לאחר העבודה עם הערכים, התלמידים משתתפים זה את זה בייחודיות האישית שלהם שבאה לידי ביטוי בהבדלים ביניהם. (ראה </w:t>
      </w:r>
      <w:r w:rsidRPr="00BA51DB">
        <w:rPr>
          <w:rFonts w:ascii="David" w:hAnsi="David" w:cs="David"/>
          <w:sz w:val="24"/>
          <w:szCs w:val="24"/>
        </w:rPr>
        <w:t>Blacklines: What do you value? and How do you most want to be</w:t>
      </w:r>
      <w:r w:rsidRPr="00BA51DB">
        <w:rPr>
          <w:rFonts w:ascii="David" w:hAnsi="David" w:cs="David"/>
          <w:sz w:val="24"/>
          <w:szCs w:val="24"/>
          <w:rtl/>
        </w:rPr>
        <w:t>?  בעמוד 10.29)</w:t>
      </w:r>
    </w:p>
    <w:p w14:paraId="590CA048" w14:textId="62D64484" w:rsidR="00BF1C8B" w:rsidRPr="00BA51DB" w:rsidRDefault="00B01ACA" w:rsidP="00B01ACA">
      <w:pPr>
        <w:spacing w:line="360" w:lineRule="auto"/>
        <w:rPr>
          <w:rFonts w:ascii="David" w:hAnsi="David" w:cs="David"/>
          <w:color w:val="000000"/>
          <w:sz w:val="24"/>
          <w:szCs w:val="24"/>
        </w:rPr>
      </w:pPr>
      <w:r>
        <w:rPr>
          <w:rFonts w:ascii="David" w:hAnsi="David" w:cs="David" w:hint="cs"/>
          <w:sz w:val="24"/>
          <w:szCs w:val="24"/>
          <w:rtl/>
        </w:rPr>
        <w:t>5.</w:t>
      </w:r>
      <w:r w:rsidRPr="00BA51DB">
        <w:rPr>
          <w:rFonts w:ascii="David" w:hAnsi="David" w:cs="David"/>
          <w:b/>
          <w:color w:val="000000"/>
          <w:sz w:val="24"/>
          <w:szCs w:val="24"/>
          <w:u w:val="single"/>
          <w:rtl/>
        </w:rPr>
        <w:t xml:space="preserve"> </w:t>
      </w:r>
      <w:r w:rsidR="00515591" w:rsidRPr="00BA51DB">
        <w:rPr>
          <w:rFonts w:ascii="David" w:hAnsi="David" w:cs="David"/>
          <w:b/>
          <w:color w:val="000000"/>
          <w:sz w:val="24"/>
          <w:szCs w:val="24"/>
          <w:u w:val="single"/>
          <w:rtl/>
        </w:rPr>
        <w:t xml:space="preserve">פיתוח סינרגיה </w:t>
      </w:r>
    </w:p>
    <w:p w14:paraId="682CE4C1" w14:textId="64949DC4" w:rsidR="00BA51DB" w:rsidRPr="00BA51DB" w:rsidRDefault="00515591" w:rsidP="00B01ACA">
      <w:pPr>
        <w:spacing w:line="360" w:lineRule="auto"/>
        <w:rPr>
          <w:rFonts w:ascii="David" w:hAnsi="David" w:cs="David"/>
          <w:b/>
          <w:sz w:val="24"/>
          <w:szCs w:val="24"/>
        </w:rPr>
      </w:pPr>
      <w:r w:rsidRPr="00BA51DB">
        <w:rPr>
          <w:rFonts w:ascii="David" w:hAnsi="David" w:cs="David"/>
          <w:b/>
          <w:sz w:val="24"/>
          <w:szCs w:val="24"/>
          <w:rtl/>
        </w:rPr>
        <w:t xml:space="preserve">מבנים ופעילויות שנועדו ליצור אינטראקציות בין תלמידים אשר מובילות לתוצרים טובים יותר או להחלטות חכמות יותר, בהשוואה לתוצרים ותוצאות שניתנים להשגה על-ידי תלמיד בודד, גם אם הוא תלמיד למופת. </w:t>
      </w:r>
    </w:p>
    <w:p w14:paraId="403331E4" w14:textId="7424E101"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t>אומנות השרבוט</w:t>
      </w:r>
    </w:p>
    <w:p w14:paraId="3881DB2C" w14:textId="29D82873" w:rsidR="00BF1C8B" w:rsidRPr="00B01ACA" w:rsidRDefault="00515591" w:rsidP="00B01ACA">
      <w:pPr>
        <w:spacing w:line="360" w:lineRule="auto"/>
        <w:rPr>
          <w:rFonts w:ascii="David" w:hAnsi="David" w:cs="David"/>
          <w:sz w:val="24"/>
          <w:szCs w:val="24"/>
        </w:rPr>
      </w:pPr>
      <w:r w:rsidRPr="00BA51DB">
        <w:rPr>
          <w:rFonts w:ascii="David" w:hAnsi="David" w:cs="David"/>
          <w:sz w:val="24"/>
          <w:szCs w:val="24"/>
          <w:rtl/>
        </w:rPr>
        <w:t xml:space="preserve">לכל תלמיד יש טוש בצבע אחר והוא מתבקש לשרבט שורה אחת על דף. לאחר מכן התלמידים מעבירים את הדפים שלהם לתלמיד שמימין להם בקבוצה. הדפים ממשיכים לעבור מיד ליד וכל תלמיד מוסיף פרט אחד לשרבוט שמגיע לידיו. במאמץ קבוצתי הם יוצרים תמונה. </w:t>
      </w:r>
    </w:p>
    <w:p w14:paraId="68C20012" w14:textId="77777777" w:rsidR="00BF1C8B" w:rsidRPr="00BA51DB" w:rsidRDefault="00515591" w:rsidP="00BA51DB">
      <w:pPr>
        <w:spacing w:line="360" w:lineRule="auto"/>
        <w:rPr>
          <w:rFonts w:ascii="David" w:hAnsi="David" w:cs="David"/>
          <w:i/>
          <w:iCs/>
          <w:sz w:val="24"/>
          <w:szCs w:val="24"/>
        </w:rPr>
      </w:pPr>
      <w:r w:rsidRPr="00BA51DB">
        <w:rPr>
          <w:rFonts w:ascii="David" w:hAnsi="David" w:cs="David"/>
          <w:b/>
          <w:i/>
          <w:iCs/>
          <w:sz w:val="24"/>
          <w:szCs w:val="24"/>
          <w:rtl/>
        </w:rPr>
        <w:t>תמונות עיוורות</w:t>
      </w:r>
    </w:p>
    <w:p w14:paraId="3E6FD6A3" w14:textId="15BA5EEB" w:rsidR="00BF1C8B" w:rsidRPr="00B01ACA" w:rsidRDefault="00515591" w:rsidP="00B01ACA">
      <w:pPr>
        <w:spacing w:line="360" w:lineRule="auto"/>
        <w:rPr>
          <w:rFonts w:ascii="David" w:hAnsi="David" w:cs="David"/>
          <w:sz w:val="24"/>
          <w:szCs w:val="24"/>
        </w:rPr>
      </w:pPr>
      <w:r w:rsidRPr="00BA51DB">
        <w:rPr>
          <w:rFonts w:ascii="David" w:hAnsi="David" w:cs="David"/>
          <w:sz w:val="24"/>
          <w:szCs w:val="24"/>
          <w:rtl/>
        </w:rPr>
        <w:t>התלמידים יוצרים תמונות בעיניים מכוסות. לכל תלמיד יש דף, ובעיניים עצומות הוא מתבקש לצייר מסגרת של בית. התלמידים מעבירים את הדפים לתלמיד שמשמאלם בקבוצה. לאחר מכן הם מציירים חלון, כשעיניהם עדיין מכוסות. (רוב התלמידים, יציירו את החלון במקומות מוזרים וזה כל הכיף!). הדף עובר מיד ליד ובשלב הבא מתבקשים התלמידים להוסיף דלת. לבסוף, מוסיפים ארובה. כאשר התלמידים פוקחים את עיניהם, הם פורצים בצחוק. ניתן להשתמש בשיטת "העבר ותן מחמאה" (</w:t>
      </w:r>
      <w:r w:rsidRPr="00BA51DB">
        <w:rPr>
          <w:rFonts w:ascii="David" w:hAnsi="David" w:cs="David"/>
          <w:sz w:val="24"/>
          <w:szCs w:val="24"/>
        </w:rPr>
        <w:t>Pass and Praise</w:t>
      </w:r>
      <w:r w:rsidRPr="00BA51DB">
        <w:rPr>
          <w:rFonts w:ascii="David" w:hAnsi="David" w:cs="David"/>
          <w:sz w:val="24"/>
          <w:szCs w:val="24"/>
          <w:rtl/>
        </w:rPr>
        <w:t xml:space="preserve">) כדי לשדרג את המשחק. התלמידים מתבקשים לדרוש שבחים על תרומתם לפני שהם מעבירים את הדף לשחקן הבא. ניתן לשחק במשחק "תמונות עיוורות" שוב ושוב תוך שימוש בתוכן עונתי כגון סופגניות בחנוכה או סדר פסח. </w:t>
      </w:r>
    </w:p>
    <w:p w14:paraId="6389F5C4" w14:textId="77777777" w:rsidR="00BF1C8B" w:rsidRPr="00BA51DB" w:rsidRDefault="00515591" w:rsidP="00BA51DB">
      <w:pPr>
        <w:spacing w:line="360" w:lineRule="auto"/>
        <w:rPr>
          <w:rFonts w:ascii="David" w:hAnsi="David" w:cs="David"/>
          <w:b/>
          <w:i/>
          <w:iCs/>
          <w:sz w:val="24"/>
          <w:szCs w:val="24"/>
        </w:rPr>
      </w:pPr>
      <w:r w:rsidRPr="00BA51DB">
        <w:rPr>
          <w:rFonts w:ascii="David" w:hAnsi="David" w:cs="David"/>
          <w:b/>
          <w:i/>
          <w:iCs/>
          <w:sz w:val="24"/>
          <w:szCs w:val="24"/>
          <w:rtl/>
        </w:rPr>
        <w:lastRenderedPageBreak/>
        <w:t>ג'גלינג קבוצתי</w:t>
      </w:r>
    </w:p>
    <w:p w14:paraId="3EA65624"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יוצרים שלושה כדורי נייר.</w:t>
      </w:r>
    </w:p>
    <w:p w14:paraId="0E43792D"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 xml:space="preserve">שלב 1. </w:t>
      </w:r>
      <w:r w:rsidRPr="00BA51DB">
        <w:rPr>
          <w:rFonts w:ascii="David" w:hAnsi="David" w:cs="David"/>
          <w:b/>
          <w:sz w:val="24"/>
          <w:szCs w:val="24"/>
          <w:rtl/>
        </w:rPr>
        <w:t>צרו דפוס</w:t>
      </w:r>
      <w:r w:rsidRPr="00BA51DB">
        <w:rPr>
          <w:rFonts w:ascii="David" w:hAnsi="David" w:cs="David"/>
          <w:sz w:val="24"/>
          <w:szCs w:val="24"/>
          <w:rtl/>
        </w:rPr>
        <w:t xml:space="preserve">: תוך שימוש בכדור אחד בלבד, משתתף מס. 1 מגלגל את הכדור על-גבי השולחן לעבר משתתף מס. 3 אשר יושב מולו בקו אלכסוני. משתתף מס. 3 שולח את הכדור לאחד משני המשתתפים האחרים אשר שולח את הכדור למשתתף האחרון, שבתורו שולח את הכדור בחזרה למשתתף מס. 1. התלמידים מתרגלים את הדפוס הזה מספר פעמים. הם מתבקשים שלא למסור כדורים אלא אם הם בטוחים שהמשתתף אליו הם רוצים למסור, מוכן לקבל את הכדור. </w:t>
      </w:r>
    </w:p>
    <w:p w14:paraId="4D8C5B82" w14:textId="77777777" w:rsidR="00BF1C8B" w:rsidRPr="00BA51DB" w:rsidRDefault="00515591" w:rsidP="00BA51DB">
      <w:pPr>
        <w:spacing w:line="360" w:lineRule="auto"/>
        <w:rPr>
          <w:rFonts w:ascii="David" w:hAnsi="David" w:cs="David"/>
          <w:sz w:val="24"/>
          <w:szCs w:val="24"/>
        </w:rPr>
      </w:pPr>
      <w:r w:rsidRPr="00BA51DB">
        <w:rPr>
          <w:rFonts w:ascii="David" w:hAnsi="David" w:cs="David"/>
          <w:sz w:val="24"/>
          <w:szCs w:val="24"/>
          <w:rtl/>
        </w:rPr>
        <w:t xml:space="preserve">שלב 2. </w:t>
      </w:r>
      <w:r w:rsidRPr="00BA51DB">
        <w:rPr>
          <w:rFonts w:ascii="David" w:hAnsi="David" w:cs="David"/>
          <w:b/>
          <w:sz w:val="24"/>
          <w:szCs w:val="24"/>
          <w:rtl/>
        </w:rPr>
        <w:t>שלושה גלגולים</w:t>
      </w:r>
      <w:r w:rsidRPr="00BA51DB">
        <w:rPr>
          <w:rFonts w:ascii="David" w:hAnsi="David" w:cs="David"/>
          <w:sz w:val="24"/>
          <w:szCs w:val="24"/>
          <w:rtl/>
        </w:rPr>
        <w:t>: המשתתפים מוסרים את כל שלושת הכדורים בו זמנית על-גבי השולחן. יש להזכיר למשתתפים שהם יכולים להאט את הקצב, אך בכל מקרה, אסור להם למסור כדור עד אשר הם בטוחים שהמשתתף אליו הם שולחים את הכדור, מוכן לקבלו.</w:t>
      </w:r>
    </w:p>
    <w:p w14:paraId="48762B87" w14:textId="49C8ABF6" w:rsidR="00BF1C8B" w:rsidRPr="00BA51DB" w:rsidRDefault="00515591" w:rsidP="00BA51DB">
      <w:pPr>
        <w:spacing w:line="360" w:lineRule="auto"/>
        <w:rPr>
          <w:rFonts w:ascii="David" w:hAnsi="David" w:cs="David"/>
          <w:sz w:val="24"/>
          <w:szCs w:val="24"/>
          <w:rtl/>
        </w:rPr>
      </w:pPr>
      <w:r w:rsidRPr="00BA51DB">
        <w:rPr>
          <w:rFonts w:ascii="David" w:hAnsi="David" w:cs="David"/>
          <w:sz w:val="24"/>
          <w:szCs w:val="24"/>
          <w:rtl/>
        </w:rPr>
        <w:t xml:space="preserve">שלב 3: </w:t>
      </w:r>
      <w:r w:rsidRPr="00BA51DB">
        <w:rPr>
          <w:rFonts w:ascii="David" w:hAnsi="David" w:cs="David"/>
          <w:b/>
          <w:sz w:val="24"/>
          <w:szCs w:val="24"/>
          <w:rtl/>
        </w:rPr>
        <w:t>שלושה באוויר</w:t>
      </w:r>
      <w:r w:rsidRPr="00BA51DB">
        <w:rPr>
          <w:rFonts w:ascii="David" w:hAnsi="David" w:cs="David"/>
          <w:sz w:val="24"/>
          <w:szCs w:val="24"/>
          <w:rtl/>
        </w:rPr>
        <w:t xml:space="preserve">: התלמידים מוסרים את שלושת הכדורים באוויר בו זמנית ושומרים על דפוס המסירות תוך כדי שימוש בזריקות כדור נמוכות וזהירות. שלבים נוספים אופציונאליים: המשתתפים מתבקשים לעמוד ולהתרחק זה מזה. המשתתפים מתבקשים להשתמש ביד אחת. המשתתפים מתבקשים להוסיף כדורים למשחק.           </w:t>
      </w:r>
    </w:p>
    <w:sectPr w:rsidR="00BF1C8B" w:rsidRPr="00BA51DB">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DA542" w14:textId="77777777" w:rsidR="00515591" w:rsidRDefault="00515591">
      <w:pPr>
        <w:spacing w:after="0" w:line="240" w:lineRule="auto"/>
      </w:pPr>
      <w:r>
        <w:separator/>
      </w:r>
    </w:p>
  </w:endnote>
  <w:endnote w:type="continuationSeparator" w:id="0">
    <w:p w14:paraId="61FD24B8" w14:textId="77777777" w:rsidR="00515591" w:rsidRDefault="005155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David">
    <w:panose1 w:val="020E0502060401010101"/>
    <w:charset w:val="00"/>
    <w:family w:val="swiss"/>
    <w:pitch w:val="variable"/>
    <w:sig w:usb0="00000803" w:usb1="00000000" w:usb2="00000000" w:usb3="00000000" w:csb0="0000002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24619"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11B6" w14:textId="77777777" w:rsidR="00BF1C8B" w:rsidRDefault="00515591">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BA51DB">
      <w:rPr>
        <w:rFonts w:cs="Times New Roman"/>
        <w:noProof/>
        <w:color w:val="000000"/>
        <w:rtl/>
      </w:rPr>
      <w:t>1</w:t>
    </w:r>
    <w:r>
      <w:rPr>
        <w:color w:val="000000"/>
      </w:rPr>
      <w:fldChar w:fldCharType="end"/>
    </w:r>
  </w:p>
  <w:p w14:paraId="45934756"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D9D0B"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BF492" w14:textId="77777777" w:rsidR="00515591" w:rsidRDefault="00515591">
      <w:pPr>
        <w:spacing w:after="0" w:line="240" w:lineRule="auto"/>
      </w:pPr>
      <w:r>
        <w:separator/>
      </w:r>
    </w:p>
  </w:footnote>
  <w:footnote w:type="continuationSeparator" w:id="0">
    <w:p w14:paraId="172FFF31" w14:textId="77777777" w:rsidR="00515591" w:rsidRDefault="005155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0AE9"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63C5E" w14:textId="0C82EE7D" w:rsidR="00BF1C8B" w:rsidRPr="00BA51DB" w:rsidRDefault="00BA51DB" w:rsidP="00BA51DB">
    <w:pPr>
      <w:pBdr>
        <w:top w:val="nil"/>
        <w:left w:val="nil"/>
        <w:bottom w:val="nil"/>
        <w:right w:val="nil"/>
        <w:between w:val="nil"/>
      </w:pBdr>
      <w:tabs>
        <w:tab w:val="center" w:pos="4680"/>
        <w:tab w:val="right" w:pos="9360"/>
      </w:tabs>
      <w:spacing w:after="0"/>
      <w:ind w:right="360"/>
      <w:jc w:val="center"/>
      <w:rPr>
        <w:rFonts w:ascii="David" w:hAnsi="David" w:cs="David"/>
        <w:b/>
        <w:bCs/>
        <w:color w:val="000000"/>
        <w:sz w:val="28"/>
        <w:szCs w:val="28"/>
      </w:rPr>
    </w:pPr>
    <w:r w:rsidRPr="00BA51DB">
      <w:rPr>
        <w:rFonts w:ascii="David" w:hAnsi="David" w:cs="David"/>
        <w:noProof/>
        <w:sz w:val="24"/>
        <w:szCs w:val="24"/>
      </w:rPr>
      <w:drawing>
        <wp:anchor distT="0" distB="0" distL="114300" distR="114300" simplePos="0" relativeHeight="251658240" behindDoc="0" locked="0" layoutInCell="1" allowOverlap="1" wp14:anchorId="2E9E78A6" wp14:editId="25C27954">
          <wp:simplePos x="0" y="0"/>
          <wp:positionH relativeFrom="column">
            <wp:posOffset>-711200</wp:posOffset>
          </wp:positionH>
          <wp:positionV relativeFrom="paragraph">
            <wp:posOffset>-182880</wp:posOffset>
          </wp:positionV>
          <wp:extent cx="1066800" cy="736600"/>
          <wp:effectExtent l="0" t="0" r="0" b="6350"/>
          <wp:wrapNone/>
          <wp:docPr id="2" name="image1.png" descr="Related image"/>
          <wp:cNvGraphicFramePr/>
          <a:graphic xmlns:a="http://schemas.openxmlformats.org/drawingml/2006/main">
            <a:graphicData uri="http://schemas.openxmlformats.org/drawingml/2006/picture">
              <pic:pic xmlns:pic="http://schemas.openxmlformats.org/drawingml/2006/picture">
                <pic:nvPicPr>
                  <pic:cNvPr id="0" name="image1.png" descr="Related imag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66800" cy="736600"/>
                  </a:xfrm>
                  <a:prstGeom prst="rect">
                    <a:avLst/>
                  </a:prstGeom>
                  <a:ln/>
                </pic:spPr>
              </pic:pic>
            </a:graphicData>
          </a:graphic>
          <wp14:sizeRelH relativeFrom="margin">
            <wp14:pctWidth>0</wp14:pctWidth>
          </wp14:sizeRelH>
          <wp14:sizeRelV relativeFrom="margin">
            <wp14:pctHeight>0</wp14:pctHeight>
          </wp14:sizeRelV>
        </wp:anchor>
      </w:drawing>
    </w:r>
    <w:r w:rsidRPr="00BA51DB">
      <w:rPr>
        <w:rFonts w:ascii="David" w:hAnsi="David" w:cs="David"/>
        <w:b/>
        <w:bCs/>
        <w:noProof/>
        <w:color w:val="000000"/>
        <w:sz w:val="28"/>
        <w:szCs w:val="28"/>
      </w:rPr>
      <w:drawing>
        <wp:anchor distT="0" distB="0" distL="114300" distR="114300" simplePos="0" relativeHeight="251660288" behindDoc="0" locked="0" layoutInCell="1" allowOverlap="1" wp14:anchorId="3DE97E83" wp14:editId="49C411C9">
          <wp:simplePos x="0" y="0"/>
          <wp:positionH relativeFrom="column">
            <wp:posOffset>4857750</wp:posOffset>
          </wp:positionH>
          <wp:positionV relativeFrom="paragraph">
            <wp:posOffset>7620</wp:posOffset>
          </wp:positionV>
          <wp:extent cx="1061085" cy="536575"/>
          <wp:effectExtent l="0" t="0" r="5715" b="0"/>
          <wp:wrapNone/>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536575"/>
                  </a:xfrm>
                  <a:prstGeom prst="rect">
                    <a:avLst/>
                  </a:prstGeom>
                  <a:noFill/>
                </pic:spPr>
              </pic:pic>
            </a:graphicData>
          </a:graphic>
        </wp:anchor>
      </w:drawing>
    </w:r>
    <w:r>
      <w:rPr>
        <w:rFonts w:ascii="David" w:hAnsi="David" w:cs="David"/>
        <w:b/>
        <w:bCs/>
        <w:sz w:val="28"/>
        <w:szCs w:val="28"/>
      </w:rPr>
      <w:t xml:space="preserve">  </w:t>
    </w:r>
    <w:r>
      <w:rPr>
        <w:rFonts w:ascii="David" w:hAnsi="David" w:cs="David" w:hint="cs"/>
        <w:b/>
        <w:bCs/>
        <w:sz w:val="28"/>
        <w:szCs w:val="28"/>
        <w:rtl/>
      </w:rPr>
      <w:t xml:space="preserve">  </w:t>
    </w:r>
    <w:r w:rsidR="00515591" w:rsidRPr="00BA51DB">
      <w:rPr>
        <w:rFonts w:ascii="David" w:hAnsi="David" w:cs="David"/>
        <w:b/>
        <w:bCs/>
        <w:sz w:val="28"/>
        <w:szCs w:val="28"/>
        <w:rtl/>
      </w:rPr>
      <w:t>הכשרת צוותים מובילים</w:t>
    </w:r>
  </w:p>
  <w:p w14:paraId="585CF1CD" w14:textId="1FE53173" w:rsidR="00BA51DB" w:rsidRPr="00BA51DB" w:rsidRDefault="00515591" w:rsidP="00BA51DB">
    <w:pPr>
      <w:pBdr>
        <w:top w:val="nil"/>
        <w:left w:val="nil"/>
        <w:bottom w:val="nil"/>
        <w:right w:val="nil"/>
        <w:between w:val="nil"/>
      </w:pBdr>
      <w:tabs>
        <w:tab w:val="center" w:pos="4153"/>
        <w:tab w:val="right" w:pos="8306"/>
      </w:tabs>
      <w:spacing w:after="0" w:line="240" w:lineRule="auto"/>
      <w:jc w:val="center"/>
      <w:rPr>
        <w:rFonts w:ascii="David" w:hAnsi="David" w:cs="David"/>
        <w:b/>
        <w:bCs/>
        <w:color w:val="000000"/>
        <w:sz w:val="28"/>
        <w:szCs w:val="28"/>
        <w:rtl/>
      </w:rPr>
    </w:pPr>
    <w:r w:rsidRPr="00BA51DB">
      <w:rPr>
        <w:rFonts w:ascii="David" w:hAnsi="David" w:cs="David"/>
        <w:b/>
        <w:bCs/>
        <w:color w:val="000000"/>
        <w:sz w:val="28"/>
        <w:szCs w:val="28"/>
        <w:rtl/>
      </w:rPr>
      <w:t xml:space="preserve">עבודה קבוצתית אפקטיבית: </w:t>
    </w:r>
    <w:r w:rsidR="000B650F">
      <w:rPr>
        <w:rFonts w:ascii="David" w:hAnsi="David" w:cs="David" w:hint="cs"/>
        <w:b/>
        <w:bCs/>
        <w:color w:val="000000"/>
        <w:sz w:val="28"/>
        <w:szCs w:val="28"/>
        <w:rtl/>
      </w:rPr>
      <w:t>חלק 1</w:t>
    </w:r>
    <w:r w:rsidRPr="00BA51DB">
      <w:rPr>
        <w:rFonts w:ascii="David" w:hAnsi="David" w:cs="David"/>
        <w:b/>
        <w:bCs/>
        <w:color w:val="000000"/>
        <w:sz w:val="28"/>
        <w:szCs w:val="28"/>
        <w:rtl/>
      </w:rPr>
      <w:t xml:space="preserve"> </w:t>
    </w:r>
  </w:p>
  <w:p w14:paraId="4C679F1D" w14:textId="1157BBA1" w:rsidR="00BF1C8B" w:rsidRPr="00BA51DB" w:rsidRDefault="00BA51DB" w:rsidP="00BA51DB">
    <w:pPr>
      <w:pBdr>
        <w:top w:val="nil"/>
        <w:left w:val="nil"/>
        <w:bottom w:val="nil"/>
        <w:right w:val="nil"/>
        <w:between w:val="nil"/>
      </w:pBdr>
      <w:tabs>
        <w:tab w:val="center" w:pos="4153"/>
        <w:tab w:val="right" w:pos="8306"/>
      </w:tabs>
      <w:spacing w:after="0" w:line="240" w:lineRule="auto"/>
      <w:jc w:val="center"/>
      <w:rPr>
        <w:rFonts w:ascii="David" w:hAnsi="David" w:cs="David"/>
        <w:b/>
        <w:bCs/>
        <w:color w:val="000000"/>
        <w:sz w:val="28"/>
        <w:szCs w:val="28"/>
      </w:rPr>
    </w:pPr>
    <w:r w:rsidRPr="00BA51DB">
      <w:rPr>
        <w:rFonts w:ascii="David" w:hAnsi="David" w:cs="David"/>
        <w:b/>
        <w:bCs/>
        <w:color w:val="000000"/>
        <w:sz w:val="28"/>
        <w:szCs w:val="28"/>
        <w:rtl/>
      </w:rPr>
      <w:t>19.8.24</w:t>
    </w:r>
  </w:p>
  <w:p w14:paraId="3E4FFD04"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6D471" w14:textId="77777777" w:rsidR="00BF1C8B" w:rsidRDefault="00BF1C8B">
    <w:pPr>
      <w:pBdr>
        <w:top w:val="nil"/>
        <w:left w:val="nil"/>
        <w:bottom w:val="nil"/>
        <w:right w:val="nil"/>
        <w:between w:val="nil"/>
      </w:pBdr>
      <w:tabs>
        <w:tab w:val="center" w:pos="4153"/>
        <w:tab w:val="right" w:pos="830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61059"/>
    <w:multiLevelType w:val="multilevel"/>
    <w:tmpl w:val="C2EA07F0"/>
    <w:lvl w:ilvl="0">
      <w:start w:val="1"/>
      <w:numFmt w:val="decimal"/>
      <w:lvlText w:val="%1)"/>
      <w:lvlJc w:val="left"/>
      <w:pPr>
        <w:ind w:left="78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BAC24E2"/>
    <w:multiLevelType w:val="multilevel"/>
    <w:tmpl w:val="69E01392"/>
    <w:lvl w:ilvl="0">
      <w:start w:val="17"/>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8CB566D"/>
    <w:multiLevelType w:val="multilevel"/>
    <w:tmpl w:val="BFE67038"/>
    <w:lvl w:ilvl="0">
      <w:start w:val="1"/>
      <w:numFmt w:val="decimal"/>
      <w:lvlText w:val="%1."/>
      <w:lvlJc w:val="left"/>
      <w:pPr>
        <w:ind w:left="785"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C8B"/>
    <w:rsid w:val="000B650F"/>
    <w:rsid w:val="00515591"/>
    <w:rsid w:val="005E1D7A"/>
    <w:rsid w:val="006B7E77"/>
    <w:rsid w:val="00B01ACA"/>
    <w:rsid w:val="00BA51DB"/>
    <w:rsid w:val="00BF1C8B"/>
    <w:rsid w:val="00C41A4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A86C09"/>
  <w15:docId w15:val="{9CA44830-F9C7-4B42-8370-84B608B9E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ECD4E-0DD2-4325-8E18-376DDC7CA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1707</Words>
  <Characters>8540</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Hila Kraus</dc:creator>
  <cp:lastModifiedBy>Hila Kraus</cp:lastModifiedBy>
  <cp:revision>5</cp:revision>
  <dcterms:created xsi:type="dcterms:W3CDTF">2024-07-21T10:20:00Z</dcterms:created>
  <dcterms:modified xsi:type="dcterms:W3CDTF">2024-07-22T04:10:00Z</dcterms:modified>
</cp:coreProperties>
</file>