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1449" w:rsidRDefault="002B4378">
      <w:pPr>
        <w:rPr>
          <w:b/>
          <w:sz w:val="24"/>
          <w:szCs w:val="24"/>
        </w:rPr>
      </w:pPr>
      <w:bookmarkStart w:id="0" w:name="_GoBack"/>
      <w:bookmarkEnd w:id="0"/>
      <w:r>
        <w:rPr>
          <w:b/>
          <w:sz w:val="24"/>
          <w:szCs w:val="24"/>
          <w:rtl/>
        </w:rPr>
        <w:t>הקדמה</w:t>
      </w:r>
    </w:p>
    <w:p w:rsidR="00131449" w:rsidRDefault="002B4378">
      <w:pPr>
        <w:numPr>
          <w:ilvl w:val="0"/>
          <w:numId w:val="1"/>
        </w:numPr>
        <w:pBdr>
          <w:top w:val="nil"/>
          <w:left w:val="nil"/>
          <w:bottom w:val="nil"/>
          <w:right w:val="nil"/>
          <w:between w:val="nil"/>
        </w:pBdr>
        <w:rPr>
          <w:color w:val="000000"/>
          <w:sz w:val="24"/>
          <w:szCs w:val="24"/>
        </w:rPr>
      </w:pPr>
      <w:r>
        <w:rPr>
          <w:color w:val="000000"/>
          <w:sz w:val="24"/>
          <w:szCs w:val="24"/>
          <w:rtl/>
        </w:rPr>
        <w:t xml:space="preserve">במסמך שלפניך מתוארים משחקים שנועדו לקדם יסודות של עבודה קבוצתית אפקטיבית. המשחקים לקוחים מתוך ספר בשם – </w:t>
      </w:r>
      <w:r>
        <w:rPr>
          <w:color w:val="000000"/>
          <w:sz w:val="24"/>
          <w:szCs w:val="24"/>
        </w:rPr>
        <w:t>Kagan Cooperative Learning</w:t>
      </w:r>
    </w:p>
    <w:p w:rsidR="00131449" w:rsidRDefault="00131449">
      <w:pPr>
        <w:ind w:left="360"/>
        <w:rPr>
          <w:b/>
          <w:sz w:val="24"/>
          <w:szCs w:val="24"/>
          <w:u w:val="single"/>
        </w:rPr>
      </w:pPr>
    </w:p>
    <w:p w:rsidR="00131449" w:rsidRDefault="002B4378">
      <w:pPr>
        <w:numPr>
          <w:ilvl w:val="0"/>
          <w:numId w:val="2"/>
        </w:numPr>
        <w:pBdr>
          <w:top w:val="nil"/>
          <w:left w:val="nil"/>
          <w:bottom w:val="nil"/>
          <w:right w:val="nil"/>
          <w:between w:val="nil"/>
        </w:pBdr>
        <w:rPr>
          <w:b/>
          <w:i/>
          <w:color w:val="000000"/>
          <w:sz w:val="24"/>
          <w:szCs w:val="24"/>
          <w:u w:val="single"/>
        </w:rPr>
      </w:pPr>
      <w:r>
        <w:rPr>
          <w:b/>
          <w:color w:val="000000"/>
          <w:sz w:val="24"/>
          <w:szCs w:val="24"/>
          <w:u w:val="single"/>
          <w:rtl/>
        </w:rPr>
        <w:t xml:space="preserve">היכרות </w:t>
      </w:r>
    </w:p>
    <w:p w:rsidR="00131449" w:rsidRDefault="002B4378">
      <w:pPr>
        <w:rPr>
          <w:b/>
          <w:i/>
          <w:sz w:val="24"/>
          <w:szCs w:val="24"/>
        </w:rPr>
      </w:pPr>
      <w:r>
        <w:rPr>
          <w:b/>
          <w:i/>
          <w:sz w:val="24"/>
          <w:szCs w:val="24"/>
          <w:rtl/>
        </w:rPr>
        <w:t>מבנים ופעילויות שנועדו לסייע לתלמידים להכיר את חברי הקבוצה ולחבב אותם</w:t>
      </w:r>
    </w:p>
    <w:p w:rsidR="00131449" w:rsidRDefault="00131449">
      <w:pPr>
        <w:rPr>
          <w:b/>
          <w:sz w:val="24"/>
          <w:szCs w:val="24"/>
        </w:rPr>
      </w:pPr>
    </w:p>
    <w:p w:rsidR="00131449" w:rsidRDefault="002B4378">
      <w:pPr>
        <w:rPr>
          <w:b/>
          <w:sz w:val="24"/>
          <w:szCs w:val="24"/>
        </w:rPr>
      </w:pPr>
      <w:r>
        <w:rPr>
          <w:b/>
          <w:sz w:val="24"/>
          <w:szCs w:val="24"/>
          <w:rtl/>
        </w:rPr>
        <w:t>סובב וזרוק</w:t>
      </w:r>
    </w:p>
    <w:p w:rsidR="00131449" w:rsidRDefault="002B4378">
      <w:pPr>
        <w:numPr>
          <w:ilvl w:val="0"/>
          <w:numId w:val="1"/>
        </w:numPr>
        <w:pBdr>
          <w:top w:val="nil"/>
          <w:left w:val="nil"/>
          <w:bottom w:val="nil"/>
          <w:right w:val="nil"/>
          <w:between w:val="nil"/>
        </w:pBdr>
        <w:spacing w:after="0"/>
        <w:rPr>
          <w:b/>
          <w:color w:val="000000"/>
          <w:sz w:val="24"/>
          <w:szCs w:val="24"/>
        </w:rPr>
      </w:pPr>
      <w:r>
        <w:rPr>
          <w:color w:val="000000"/>
          <w:sz w:val="24"/>
          <w:szCs w:val="24"/>
          <w:rtl/>
        </w:rPr>
        <w:t xml:space="preserve">שלב 1: </w:t>
      </w:r>
      <w:r>
        <w:rPr>
          <w:b/>
          <w:color w:val="000000"/>
          <w:sz w:val="24"/>
          <w:szCs w:val="24"/>
          <w:rtl/>
        </w:rPr>
        <w:t xml:space="preserve">חברי הקבוצה לומדים </w:t>
      </w:r>
      <w:r>
        <w:rPr>
          <w:b/>
          <w:color w:val="000000"/>
          <w:sz w:val="24"/>
          <w:szCs w:val="24"/>
          <w:rtl/>
        </w:rPr>
        <w:t xml:space="preserve">את השמות. </w:t>
      </w:r>
      <w:r>
        <w:rPr>
          <w:color w:val="000000"/>
          <w:sz w:val="24"/>
          <w:szCs w:val="24"/>
          <w:rtl/>
        </w:rPr>
        <w:t>משתתף אחד</w:t>
      </w:r>
      <w:r>
        <w:rPr>
          <w:b/>
          <w:color w:val="000000"/>
          <w:sz w:val="24"/>
          <w:szCs w:val="24"/>
        </w:rPr>
        <w:t xml:space="preserve"> </w:t>
      </w:r>
      <w:r>
        <w:rPr>
          <w:color w:val="000000"/>
          <w:sz w:val="24"/>
          <w:szCs w:val="24"/>
          <w:rtl/>
        </w:rPr>
        <w:t>יוצר כדור מנייר, יוצר קשר עין עם תלמיד אחר</w:t>
      </w:r>
      <w:r>
        <w:rPr>
          <w:b/>
          <w:color w:val="000000"/>
          <w:sz w:val="24"/>
          <w:szCs w:val="24"/>
        </w:rPr>
        <w:t xml:space="preserve">, </w:t>
      </w:r>
      <w:r>
        <w:rPr>
          <w:color w:val="000000"/>
          <w:sz w:val="24"/>
          <w:szCs w:val="24"/>
          <w:rtl/>
        </w:rPr>
        <w:t xml:space="preserve">זורק אליו את כדור הנייר ואומר, "הי, שמי יוסי, מה שמך?". התלמיד תופס את כדור הנייר ואומר "הי, שמי שלמה, מה שמך?" וזורק את כדור הנייר למשתתף שלישי. כל תלמיד מקבל הזדמנות לזרוק את הכדור מספר </w:t>
      </w:r>
      <w:r>
        <w:rPr>
          <w:color w:val="000000"/>
          <w:sz w:val="24"/>
          <w:szCs w:val="24"/>
          <w:rtl/>
        </w:rPr>
        <w:t xml:space="preserve">פעמים. המלצה: כדאי לעודד את התלמידים לזרוק את כדור הנייר בעדינות ובזריקה נמוכה. </w:t>
      </w:r>
    </w:p>
    <w:p w:rsidR="00131449" w:rsidRDefault="002B4378">
      <w:pPr>
        <w:numPr>
          <w:ilvl w:val="0"/>
          <w:numId w:val="1"/>
        </w:numPr>
        <w:pBdr>
          <w:top w:val="nil"/>
          <w:left w:val="nil"/>
          <w:bottom w:val="nil"/>
          <w:right w:val="nil"/>
          <w:between w:val="nil"/>
        </w:pBdr>
        <w:spacing w:after="0"/>
        <w:rPr>
          <w:b/>
          <w:color w:val="000000"/>
          <w:sz w:val="24"/>
          <w:szCs w:val="24"/>
        </w:rPr>
      </w:pPr>
      <w:r>
        <w:rPr>
          <w:color w:val="000000"/>
          <w:sz w:val="24"/>
          <w:szCs w:val="24"/>
          <w:rtl/>
        </w:rPr>
        <w:t xml:space="preserve">שלב 2: </w:t>
      </w:r>
      <w:r>
        <w:rPr>
          <w:b/>
          <w:color w:val="000000"/>
          <w:sz w:val="24"/>
          <w:szCs w:val="24"/>
          <w:rtl/>
        </w:rPr>
        <w:t>חברי הקבוצה מברכים זה את זה ואומרים את השמות.</w:t>
      </w:r>
      <w:r>
        <w:rPr>
          <w:color w:val="000000"/>
          <w:sz w:val="24"/>
          <w:szCs w:val="24"/>
          <w:rtl/>
        </w:rPr>
        <w:t xml:space="preserve"> לאחר שכל התלמידים הציגו את עצמם מספר פעמים בשלב הראשון של המשחק, הם מתחילים להגיד את השמות. בקשו מהתלמידים להגיד שם מסוים </w:t>
      </w:r>
      <w:r>
        <w:rPr>
          <w:color w:val="000000"/>
          <w:sz w:val="24"/>
          <w:szCs w:val="24"/>
          <w:rtl/>
        </w:rPr>
        <w:t>כדי להסב את תשומת ליבו של אחד התלמידים, ולאחר מכן לברך את התלמיד או להחמיא לו. תלמיד יוצר קשר עין עם יוסי, זורק אליו את כדור הנייר ואומר, "יוסי, אני שמח לפגוש אותך." לאחר מכן אומר התלמיד, "שלמה, אני שמח להיות אתך בקבוצה." או "ליה, הקשת שלך מאוד יפה."</w:t>
      </w:r>
    </w:p>
    <w:p w:rsidR="00131449" w:rsidRDefault="002B4378">
      <w:pPr>
        <w:numPr>
          <w:ilvl w:val="0"/>
          <w:numId w:val="1"/>
        </w:numPr>
        <w:pBdr>
          <w:top w:val="nil"/>
          <w:left w:val="nil"/>
          <w:bottom w:val="nil"/>
          <w:right w:val="nil"/>
          <w:between w:val="nil"/>
        </w:pBdr>
        <w:spacing w:after="0"/>
        <w:rPr>
          <w:b/>
          <w:color w:val="000000"/>
          <w:sz w:val="24"/>
          <w:szCs w:val="24"/>
        </w:rPr>
      </w:pPr>
      <w:r>
        <w:rPr>
          <w:color w:val="000000"/>
          <w:sz w:val="24"/>
          <w:szCs w:val="24"/>
          <w:rtl/>
        </w:rPr>
        <w:t>שלב 3</w:t>
      </w:r>
      <w:r>
        <w:rPr>
          <w:color w:val="000000"/>
          <w:sz w:val="24"/>
          <w:szCs w:val="24"/>
          <w:rtl/>
        </w:rPr>
        <w:t xml:space="preserve">: </w:t>
      </w:r>
      <w:r>
        <w:rPr>
          <w:b/>
          <w:color w:val="000000"/>
          <w:sz w:val="24"/>
          <w:szCs w:val="24"/>
          <w:rtl/>
        </w:rPr>
        <w:t xml:space="preserve">חברי הקבוצה שואלים זה את זה שאלות. </w:t>
      </w:r>
      <w:r>
        <w:rPr>
          <w:color w:val="000000"/>
          <w:sz w:val="24"/>
          <w:szCs w:val="24"/>
          <w:rtl/>
        </w:rPr>
        <w:t>בסיבוב השלישי, התלמידים משתמשים בשמות כדי לשאול שאלות, כגון, "יוסי, אתה אוהב את בית הספר?" "שלמה, כמה זמן אתה בארץ?" וכו'. כלל פוטנציאלי:</w:t>
      </w:r>
      <w:r>
        <w:rPr>
          <w:b/>
          <w:color w:val="000000"/>
          <w:sz w:val="24"/>
          <w:szCs w:val="24"/>
        </w:rPr>
        <w:t xml:space="preserve"> </w:t>
      </w:r>
      <w:r>
        <w:rPr>
          <w:color w:val="000000"/>
          <w:sz w:val="24"/>
          <w:szCs w:val="24"/>
          <w:rtl/>
        </w:rPr>
        <w:t xml:space="preserve">אם תלמיד לא אוהב את השאלה שנשאל, הוא יכול להשיב על שאלה שהיה רוצה להישאל. </w:t>
      </w:r>
      <w:r>
        <w:rPr>
          <w:b/>
          <w:color w:val="000000"/>
          <w:sz w:val="24"/>
          <w:szCs w:val="24"/>
        </w:rPr>
        <w:t xml:space="preserve">     </w:t>
      </w:r>
    </w:p>
    <w:p w:rsidR="00131449" w:rsidRDefault="002B4378">
      <w:pPr>
        <w:numPr>
          <w:ilvl w:val="0"/>
          <w:numId w:val="1"/>
        </w:numPr>
        <w:pBdr>
          <w:top w:val="nil"/>
          <w:left w:val="nil"/>
          <w:bottom w:val="nil"/>
          <w:right w:val="nil"/>
          <w:between w:val="nil"/>
        </w:pBdr>
        <w:rPr>
          <w:b/>
          <w:color w:val="000000"/>
          <w:sz w:val="24"/>
          <w:szCs w:val="24"/>
        </w:rPr>
      </w:pPr>
      <w:r>
        <w:rPr>
          <w:color w:val="000000"/>
          <w:sz w:val="24"/>
          <w:szCs w:val="24"/>
          <w:rtl/>
        </w:rPr>
        <w:t>ה</w:t>
      </w:r>
      <w:r>
        <w:rPr>
          <w:color w:val="000000"/>
          <w:sz w:val="24"/>
          <w:szCs w:val="24"/>
          <w:rtl/>
        </w:rPr>
        <w:t>משחק "סובב וזרוק"</w:t>
      </w:r>
      <w:r>
        <w:rPr>
          <w:b/>
          <w:color w:val="000000"/>
          <w:sz w:val="24"/>
          <w:szCs w:val="24"/>
        </w:rPr>
        <w:t xml:space="preserve"> </w:t>
      </w:r>
      <w:r>
        <w:rPr>
          <w:color w:val="000000"/>
          <w:sz w:val="24"/>
          <w:szCs w:val="24"/>
          <w:rtl/>
        </w:rPr>
        <w:t xml:space="preserve">מבוסס על לקיחת תורות ויכול לשמש כמבנה להחלפת מידע – התלמידים שואלים זה את זה שאלות, מתרגלים מתמטיקה או משתפים רעיונות. הכלל במשחק זה הוא שאסור למסור את הכדור בחזרה למי שזרק אליך. </w:t>
      </w:r>
    </w:p>
    <w:p w:rsidR="00131449" w:rsidRDefault="002B4378">
      <w:pPr>
        <w:rPr>
          <w:sz w:val="24"/>
          <w:szCs w:val="24"/>
        </w:rPr>
      </w:pPr>
      <w:r>
        <w:br w:type="page"/>
      </w:r>
    </w:p>
    <w:p w:rsidR="00131449" w:rsidRDefault="002B4378">
      <w:pPr>
        <w:ind w:left="360"/>
        <w:rPr>
          <w:b/>
          <w:sz w:val="24"/>
          <w:szCs w:val="24"/>
        </w:rPr>
      </w:pPr>
      <w:r>
        <w:rPr>
          <w:b/>
          <w:sz w:val="24"/>
          <w:szCs w:val="24"/>
        </w:rPr>
        <w:lastRenderedPageBreak/>
        <w:t xml:space="preserve">   </w:t>
      </w:r>
    </w:p>
    <w:p w:rsidR="00131449" w:rsidRDefault="002B4378">
      <w:pPr>
        <w:rPr>
          <w:b/>
          <w:sz w:val="24"/>
          <w:szCs w:val="24"/>
        </w:rPr>
      </w:pPr>
      <w:r>
        <w:rPr>
          <w:b/>
          <w:sz w:val="24"/>
          <w:szCs w:val="24"/>
          <w:rtl/>
        </w:rPr>
        <w:t>ראיון בשלושה שלבים</w:t>
      </w:r>
    </w:p>
    <w:p w:rsidR="00131449" w:rsidRDefault="002B4378">
      <w:pPr>
        <w:rPr>
          <w:sz w:val="24"/>
          <w:szCs w:val="24"/>
        </w:rPr>
      </w:pPr>
      <w:r>
        <w:rPr>
          <w:sz w:val="24"/>
          <w:szCs w:val="24"/>
          <w:rtl/>
        </w:rPr>
        <w:t>ראיון בשלושה שלבים הוא מבנה מצוין</w:t>
      </w:r>
      <w:r>
        <w:rPr>
          <w:sz w:val="24"/>
          <w:szCs w:val="24"/>
          <w:rtl/>
        </w:rPr>
        <w:t xml:space="preserve"> נוסף שנועד לסייע לתלמידים להכיר זה את זה. ראה עמוד 6.38). </w:t>
      </w:r>
    </w:p>
    <w:p w:rsidR="00131449" w:rsidRDefault="002B4378">
      <w:pPr>
        <w:rPr>
          <w:sz w:val="24"/>
          <w:szCs w:val="24"/>
        </w:rPr>
      </w:pPr>
      <w:r>
        <w:rPr>
          <w:sz w:val="24"/>
          <w:szCs w:val="24"/>
          <w:rtl/>
        </w:rPr>
        <w:t>התלמידים מראיינים זה את זה בזוגות בתוך הקבוצה. לאחר ששני תלמידים (זוג) ראיינו זה את זה, הם חוזרים לקבוצה. הם משתפים את חברי הקבוצה במה שלמדו זה על זה בשיטת "ראונד רובין". כל תלמיד משתף בתורו. ראיו</w:t>
      </w:r>
      <w:r>
        <w:rPr>
          <w:sz w:val="24"/>
          <w:szCs w:val="24"/>
          <w:rtl/>
        </w:rPr>
        <w:t xml:space="preserve">ן בשלושה שלבים מקדם האזנה אקטיבית מכיוון שהתלמידים אחראים על שיתוף המידע עם שאר חברי הקבוצה לגבי בן הזוג שלהם. </w:t>
      </w:r>
    </w:p>
    <w:p w:rsidR="00131449" w:rsidRDefault="002B4378">
      <w:pPr>
        <w:rPr>
          <w:sz w:val="24"/>
          <w:szCs w:val="24"/>
        </w:rPr>
      </w:pPr>
      <w:r>
        <w:rPr>
          <w:sz w:val="24"/>
          <w:szCs w:val="24"/>
          <w:rtl/>
        </w:rPr>
        <w:t xml:space="preserve">יש לבחור אפשרות אחת מבין הבאות: </w:t>
      </w:r>
    </w:p>
    <w:p w:rsidR="00131449" w:rsidRDefault="002B4378">
      <w:pPr>
        <w:numPr>
          <w:ilvl w:val="0"/>
          <w:numId w:val="1"/>
        </w:numPr>
        <w:pBdr>
          <w:top w:val="nil"/>
          <w:left w:val="nil"/>
          <w:bottom w:val="nil"/>
          <w:right w:val="nil"/>
          <w:between w:val="nil"/>
        </w:pBdr>
        <w:spacing w:after="0"/>
        <w:rPr>
          <w:color w:val="000000"/>
          <w:sz w:val="24"/>
          <w:szCs w:val="24"/>
        </w:rPr>
      </w:pPr>
      <w:r>
        <w:rPr>
          <w:b/>
          <w:color w:val="000000"/>
          <w:sz w:val="24"/>
          <w:szCs w:val="24"/>
          <w:rtl/>
        </w:rPr>
        <w:t xml:space="preserve">שלוש שאלות. </w:t>
      </w:r>
      <w:r>
        <w:rPr>
          <w:color w:val="000000"/>
          <w:sz w:val="24"/>
          <w:szCs w:val="24"/>
          <w:rtl/>
        </w:rPr>
        <w:t>המורה</w:t>
      </w:r>
      <w:r>
        <w:rPr>
          <w:b/>
          <w:color w:val="000000"/>
          <w:sz w:val="24"/>
          <w:szCs w:val="24"/>
        </w:rPr>
        <w:t xml:space="preserve"> </w:t>
      </w:r>
      <w:r>
        <w:rPr>
          <w:color w:val="000000"/>
          <w:sz w:val="24"/>
          <w:szCs w:val="24"/>
          <w:rtl/>
        </w:rPr>
        <w:t>ו/או</w:t>
      </w:r>
      <w:r>
        <w:rPr>
          <w:b/>
          <w:color w:val="000000"/>
          <w:sz w:val="24"/>
          <w:szCs w:val="24"/>
        </w:rPr>
        <w:t xml:space="preserve"> </w:t>
      </w:r>
      <w:r>
        <w:rPr>
          <w:color w:val="000000"/>
          <w:sz w:val="24"/>
          <w:szCs w:val="24"/>
          <w:rtl/>
        </w:rPr>
        <w:t xml:space="preserve">התלמידים בוחרים שלוש שאלות חשובות שהתלמידים ישאלו זה את זה. בזוגות, התלמידים שואלים זה </w:t>
      </w:r>
      <w:r>
        <w:rPr>
          <w:color w:val="000000"/>
          <w:sz w:val="24"/>
          <w:szCs w:val="24"/>
          <w:rtl/>
        </w:rPr>
        <w:t xml:space="preserve">את זה את שלוש השאלות ומתעדים את תשובתו של בן הזוג. דוגמה לשאלות: </w:t>
      </w:r>
    </w:p>
    <w:p w:rsidR="00131449" w:rsidRDefault="002B4378">
      <w:pPr>
        <w:numPr>
          <w:ilvl w:val="0"/>
          <w:numId w:val="3"/>
        </w:numPr>
        <w:pBdr>
          <w:top w:val="nil"/>
          <w:left w:val="nil"/>
          <w:bottom w:val="nil"/>
          <w:right w:val="nil"/>
          <w:between w:val="nil"/>
        </w:pBdr>
        <w:spacing w:after="0"/>
        <w:rPr>
          <w:color w:val="000000"/>
          <w:sz w:val="24"/>
          <w:szCs w:val="24"/>
        </w:rPr>
      </w:pPr>
      <w:r>
        <w:rPr>
          <w:color w:val="000000"/>
          <w:sz w:val="24"/>
          <w:szCs w:val="24"/>
          <w:rtl/>
        </w:rPr>
        <w:t>מהי פעילות הפנאי המועדפת עליך?</w:t>
      </w:r>
    </w:p>
    <w:p w:rsidR="00131449" w:rsidRDefault="002B4378">
      <w:pPr>
        <w:numPr>
          <w:ilvl w:val="0"/>
          <w:numId w:val="3"/>
        </w:numPr>
        <w:pBdr>
          <w:top w:val="nil"/>
          <w:left w:val="nil"/>
          <w:bottom w:val="nil"/>
          <w:right w:val="nil"/>
          <w:between w:val="nil"/>
        </w:pBdr>
        <w:spacing w:after="0"/>
        <w:rPr>
          <w:color w:val="000000"/>
          <w:sz w:val="24"/>
          <w:szCs w:val="24"/>
        </w:rPr>
      </w:pPr>
      <w:r>
        <w:rPr>
          <w:color w:val="000000"/>
          <w:sz w:val="24"/>
          <w:szCs w:val="24"/>
          <w:rtl/>
        </w:rPr>
        <w:t>אם היית יכול להתחלף עם אדם אחר למשך יום אחד, עם מי היית בוחר להתחלף?</w:t>
      </w:r>
    </w:p>
    <w:p w:rsidR="00131449" w:rsidRDefault="002B4378">
      <w:pPr>
        <w:numPr>
          <w:ilvl w:val="0"/>
          <w:numId w:val="3"/>
        </w:numPr>
        <w:pBdr>
          <w:top w:val="nil"/>
          <w:left w:val="nil"/>
          <w:bottom w:val="nil"/>
          <w:right w:val="nil"/>
          <w:between w:val="nil"/>
        </w:pBdr>
        <w:spacing w:after="0"/>
        <w:rPr>
          <w:color w:val="000000"/>
          <w:sz w:val="24"/>
          <w:szCs w:val="24"/>
        </w:rPr>
      </w:pPr>
      <w:r>
        <w:rPr>
          <w:color w:val="000000"/>
          <w:sz w:val="24"/>
          <w:szCs w:val="24"/>
          <w:rtl/>
        </w:rPr>
        <w:t>איך היית מתאר את האישיות שלך לאדם שמעולם לא פגש אותך?</w:t>
      </w:r>
    </w:p>
    <w:p w:rsidR="00131449" w:rsidRDefault="002B4378">
      <w:pPr>
        <w:numPr>
          <w:ilvl w:val="0"/>
          <w:numId w:val="1"/>
        </w:numPr>
        <w:pBdr>
          <w:top w:val="nil"/>
          <w:left w:val="nil"/>
          <w:bottom w:val="nil"/>
          <w:right w:val="nil"/>
          <w:between w:val="nil"/>
        </w:pBdr>
        <w:spacing w:after="0"/>
        <w:rPr>
          <w:b/>
          <w:color w:val="000000"/>
          <w:sz w:val="24"/>
          <w:szCs w:val="24"/>
        </w:rPr>
      </w:pPr>
      <w:r>
        <w:rPr>
          <w:b/>
          <w:color w:val="000000"/>
          <w:sz w:val="24"/>
          <w:szCs w:val="24"/>
          <w:rtl/>
        </w:rPr>
        <w:t xml:space="preserve">הסוד מאחורי השם. </w:t>
      </w:r>
      <w:r>
        <w:rPr>
          <w:color w:val="000000"/>
          <w:sz w:val="24"/>
          <w:szCs w:val="24"/>
          <w:rtl/>
        </w:rPr>
        <w:t xml:space="preserve">התלמידים מראיינים </w:t>
      </w:r>
      <w:r>
        <w:rPr>
          <w:color w:val="000000"/>
          <w:sz w:val="24"/>
          <w:szCs w:val="24"/>
          <w:rtl/>
        </w:rPr>
        <w:t>זה את זה לגבי השמות שלהם. איך הם קבלו את השם שלהם? האם יש סיפור משפחתי מעניין מאחורי השם שלהם? האם הם אוהבים את השם שלהם? איך הם היו רוצים לקרוא לעצמם אם היו יכולים לבחור שם אחר? האם יש להם כינוי? האם האופן שבו הם מרגישים כלפי השם או הכינוי שלהם השתנה עם ה</w:t>
      </w:r>
      <w:r>
        <w:rPr>
          <w:color w:val="000000"/>
          <w:sz w:val="24"/>
          <w:szCs w:val="24"/>
          <w:rtl/>
        </w:rPr>
        <w:t>שנים? האם היו להם חוויות מעניינות שקשורות בשם שלהם?</w:t>
      </w:r>
    </w:p>
    <w:p w:rsidR="00131449" w:rsidRDefault="002B4378">
      <w:pPr>
        <w:numPr>
          <w:ilvl w:val="0"/>
          <w:numId w:val="1"/>
        </w:numPr>
        <w:pBdr>
          <w:top w:val="nil"/>
          <w:left w:val="nil"/>
          <w:bottom w:val="nil"/>
          <w:right w:val="nil"/>
          <w:between w:val="nil"/>
        </w:pBdr>
        <w:rPr>
          <w:b/>
          <w:color w:val="000000"/>
          <w:sz w:val="24"/>
          <w:szCs w:val="24"/>
        </w:rPr>
      </w:pPr>
      <w:r>
        <w:rPr>
          <w:b/>
          <w:color w:val="000000"/>
          <w:sz w:val="24"/>
          <w:szCs w:val="24"/>
          <w:rtl/>
        </w:rPr>
        <w:t>מחוץ לבית הספר.</w:t>
      </w:r>
      <w:r>
        <w:rPr>
          <w:color w:val="000000"/>
          <w:sz w:val="24"/>
          <w:szCs w:val="24"/>
          <w:rtl/>
        </w:rPr>
        <w:t xml:space="preserve"> התלמידים מראיינים זה את זה לגבי מה שהם עושים מחוץ לכותלי בית הספר:</w:t>
      </w:r>
    </w:p>
    <w:p w:rsidR="00131449" w:rsidRDefault="002B4378">
      <w:pPr>
        <w:ind w:left="360"/>
        <w:rPr>
          <w:sz w:val="24"/>
          <w:szCs w:val="24"/>
        </w:rPr>
      </w:pPr>
      <w:r>
        <w:rPr>
          <w:sz w:val="24"/>
          <w:szCs w:val="24"/>
          <w:rtl/>
        </w:rPr>
        <w:t>* מה אתה עושה אחרי שעות הלימודים?</w:t>
      </w:r>
    </w:p>
    <w:p w:rsidR="00131449" w:rsidRDefault="002B4378">
      <w:pPr>
        <w:ind w:left="360"/>
        <w:rPr>
          <w:b/>
          <w:sz w:val="24"/>
          <w:szCs w:val="24"/>
        </w:rPr>
      </w:pPr>
      <w:r>
        <w:rPr>
          <w:sz w:val="24"/>
          <w:szCs w:val="24"/>
          <w:rtl/>
        </w:rPr>
        <w:t xml:space="preserve">* מה אתה עושה בערבים?     </w:t>
      </w:r>
      <w:r>
        <w:rPr>
          <w:b/>
          <w:sz w:val="24"/>
          <w:szCs w:val="24"/>
        </w:rPr>
        <w:t xml:space="preserve"> </w:t>
      </w:r>
    </w:p>
    <w:p w:rsidR="00131449" w:rsidRDefault="002B4378">
      <w:pPr>
        <w:ind w:left="360"/>
        <w:rPr>
          <w:sz w:val="24"/>
          <w:szCs w:val="24"/>
        </w:rPr>
      </w:pPr>
      <w:r>
        <w:rPr>
          <w:sz w:val="24"/>
          <w:szCs w:val="24"/>
          <w:rtl/>
        </w:rPr>
        <w:t>* מה אתה עושה בסופי-שבוע?</w:t>
      </w:r>
    </w:p>
    <w:p w:rsidR="00131449" w:rsidRDefault="002B4378">
      <w:pPr>
        <w:ind w:left="360"/>
        <w:rPr>
          <w:sz w:val="24"/>
          <w:szCs w:val="24"/>
        </w:rPr>
      </w:pPr>
      <w:r>
        <w:rPr>
          <w:sz w:val="24"/>
          <w:szCs w:val="24"/>
          <w:rtl/>
        </w:rPr>
        <w:t>* מה אתה עושה בקיץ?</w:t>
      </w:r>
    </w:p>
    <w:p w:rsidR="00131449" w:rsidRDefault="002B4378">
      <w:pPr>
        <w:ind w:left="360"/>
        <w:rPr>
          <w:sz w:val="24"/>
          <w:szCs w:val="24"/>
        </w:rPr>
      </w:pPr>
      <w:r>
        <w:rPr>
          <w:sz w:val="24"/>
          <w:szCs w:val="24"/>
          <w:rtl/>
        </w:rPr>
        <w:t>* מה אתה עושה</w:t>
      </w:r>
      <w:r>
        <w:rPr>
          <w:sz w:val="24"/>
          <w:szCs w:val="24"/>
          <w:rtl/>
        </w:rPr>
        <w:t xml:space="preserve"> בחופשת החג?</w:t>
      </w:r>
    </w:p>
    <w:p w:rsidR="00131449" w:rsidRDefault="002B4378">
      <w:pPr>
        <w:rPr>
          <w:sz w:val="24"/>
          <w:szCs w:val="24"/>
        </w:rPr>
      </w:pPr>
      <w:r>
        <w:lastRenderedPageBreak/>
        <w:br w:type="page"/>
      </w:r>
    </w:p>
    <w:p w:rsidR="00131449" w:rsidRDefault="002B4378">
      <w:pPr>
        <w:ind w:left="360"/>
        <w:rPr>
          <w:b/>
          <w:sz w:val="24"/>
          <w:szCs w:val="24"/>
        </w:rPr>
      </w:pPr>
      <w:r>
        <w:rPr>
          <w:b/>
          <w:sz w:val="24"/>
          <w:szCs w:val="24"/>
          <w:rtl/>
        </w:rPr>
        <w:lastRenderedPageBreak/>
        <w:t>קווי דמיון ייחודיים</w:t>
      </w:r>
    </w:p>
    <w:p w:rsidR="00131449" w:rsidRDefault="002B4378">
      <w:pPr>
        <w:ind w:left="360"/>
        <w:rPr>
          <w:sz w:val="24"/>
          <w:szCs w:val="24"/>
        </w:rPr>
      </w:pPr>
      <w:r>
        <w:rPr>
          <w:sz w:val="24"/>
          <w:szCs w:val="24"/>
          <w:rtl/>
        </w:rPr>
        <w:t xml:space="preserve">התלמידים יוצרים רשימה, ארוכה ככל האפשר, של קווי דמיון בלתי שגרתיים. קווי דמיון בלתי שגרתיים אלו הם דברים שיש לחברי הקבוצה במשותף אשר הופכים אותם לשונים מקבוצות אחרות. אם ,לדוגמה, כל חברי הקבוצה אוהבים גלידה, זהו קו דמיון </w:t>
      </w:r>
      <w:r>
        <w:rPr>
          <w:sz w:val="24"/>
          <w:szCs w:val="24"/>
          <w:rtl/>
        </w:rPr>
        <w:t xml:space="preserve">שכיח; אך אם כל חברי הקבוצה אוהבים לאכול חלזונות, זהו קו דמיון ייחודי. </w:t>
      </w:r>
    </w:p>
    <w:p w:rsidR="00131449" w:rsidRDefault="002B4378">
      <w:pPr>
        <w:ind w:left="360"/>
        <w:rPr>
          <w:sz w:val="24"/>
          <w:szCs w:val="24"/>
        </w:rPr>
      </w:pPr>
      <w:r>
        <w:rPr>
          <w:sz w:val="24"/>
          <w:szCs w:val="24"/>
          <w:rtl/>
        </w:rPr>
        <w:t xml:space="preserve">בקשו מהתלמידים לחפש קווי דמיון ייחודיים במספר ממדים – דברים אהובים (מאכלים, מקצועות, ספורט, תחביבים); נסיעות (מקומות שביקרו בהם, או שטרם ביקרו בהם); משפחה (מספר בני המשפחה, סוג הבית); </w:t>
      </w:r>
      <w:r>
        <w:rPr>
          <w:sz w:val="24"/>
          <w:szCs w:val="24"/>
          <w:rtl/>
        </w:rPr>
        <w:t xml:space="preserve">מכוניות; חיות מחמד וכדומה. </w:t>
      </w:r>
    </w:p>
    <w:p w:rsidR="00131449" w:rsidRDefault="002B4378">
      <w:pPr>
        <w:ind w:left="360"/>
        <w:rPr>
          <w:sz w:val="24"/>
          <w:szCs w:val="24"/>
        </w:rPr>
      </w:pPr>
      <w:r>
        <w:rPr>
          <w:sz w:val="24"/>
          <w:szCs w:val="24"/>
          <w:rtl/>
        </w:rPr>
        <w:t xml:space="preserve">החיפוש אחר קווי דמיון ייחודיים מסייע לתלמידים להכיר זה את זה ומסייע לבנות זהות קבוצתית: "אנחנו הקבוצה שבה כולם אוהבים אננס / גלידה בטעם קוקוס). </w:t>
      </w:r>
    </w:p>
    <w:p w:rsidR="00131449" w:rsidRDefault="002B4378">
      <w:pPr>
        <w:rPr>
          <w:sz w:val="24"/>
          <w:szCs w:val="24"/>
        </w:rPr>
      </w:pPr>
      <w:r>
        <w:br w:type="page"/>
      </w:r>
    </w:p>
    <w:p w:rsidR="00131449" w:rsidRDefault="002B4378">
      <w:pPr>
        <w:numPr>
          <w:ilvl w:val="0"/>
          <w:numId w:val="2"/>
        </w:numPr>
        <w:pBdr>
          <w:top w:val="nil"/>
          <w:left w:val="nil"/>
          <w:bottom w:val="nil"/>
          <w:right w:val="nil"/>
          <w:between w:val="nil"/>
        </w:pBdr>
        <w:rPr>
          <w:b/>
          <w:color w:val="000000"/>
          <w:sz w:val="24"/>
          <w:szCs w:val="24"/>
          <w:u w:val="single"/>
        </w:rPr>
      </w:pPr>
      <w:r>
        <w:rPr>
          <w:b/>
          <w:color w:val="000000"/>
          <w:sz w:val="24"/>
          <w:szCs w:val="24"/>
          <w:u w:val="single"/>
          <w:rtl/>
        </w:rPr>
        <w:lastRenderedPageBreak/>
        <w:t xml:space="preserve">זהות קבוצתית      </w:t>
      </w:r>
    </w:p>
    <w:p w:rsidR="00131449" w:rsidRDefault="002B4378">
      <w:pPr>
        <w:rPr>
          <w:b/>
          <w:sz w:val="24"/>
          <w:szCs w:val="24"/>
        </w:rPr>
      </w:pPr>
      <w:r>
        <w:rPr>
          <w:b/>
          <w:sz w:val="24"/>
          <w:szCs w:val="24"/>
          <w:rtl/>
        </w:rPr>
        <w:t>מבנים ופעילויות שנועדו לסייע לחברי הקבוצה ליצור זהות קבוצתית י</w:t>
      </w:r>
      <w:r>
        <w:rPr>
          <w:b/>
          <w:sz w:val="24"/>
          <w:szCs w:val="24"/>
          <w:rtl/>
        </w:rPr>
        <w:t>יחודית</w:t>
      </w:r>
    </w:p>
    <w:p w:rsidR="00131449" w:rsidRDefault="00131449">
      <w:pPr>
        <w:rPr>
          <w:b/>
          <w:sz w:val="24"/>
          <w:szCs w:val="24"/>
        </w:rPr>
      </w:pPr>
    </w:p>
    <w:p w:rsidR="00131449" w:rsidRDefault="002B4378">
      <w:pPr>
        <w:rPr>
          <w:b/>
          <w:sz w:val="24"/>
          <w:szCs w:val="24"/>
        </w:rPr>
      </w:pPr>
      <w:r>
        <w:rPr>
          <w:b/>
          <w:sz w:val="24"/>
          <w:szCs w:val="24"/>
          <w:rtl/>
        </w:rPr>
        <w:t>שם הקבוצה</w:t>
      </w:r>
    </w:p>
    <w:p w:rsidR="00131449" w:rsidRDefault="002B4378">
      <w:pPr>
        <w:rPr>
          <w:sz w:val="24"/>
          <w:szCs w:val="24"/>
        </w:rPr>
      </w:pPr>
      <w:r>
        <w:rPr>
          <w:sz w:val="24"/>
          <w:szCs w:val="24"/>
          <w:rtl/>
        </w:rPr>
        <w:t>לאחר יצירת הקבוצות, הן מתבקשות ליצור ציור קיר קבוצתי שמציג את שם הקבוצה. יש לציית לשלושה כללים בתהליך הקבוצתי:</w:t>
      </w:r>
    </w:p>
    <w:p w:rsidR="00131449" w:rsidRDefault="002B4378">
      <w:pPr>
        <w:numPr>
          <w:ilvl w:val="0"/>
          <w:numId w:val="1"/>
        </w:numPr>
        <w:pBdr>
          <w:top w:val="nil"/>
          <w:left w:val="nil"/>
          <w:bottom w:val="nil"/>
          <w:right w:val="nil"/>
          <w:between w:val="nil"/>
        </w:pBdr>
        <w:spacing w:after="0"/>
        <w:rPr>
          <w:color w:val="000000"/>
          <w:sz w:val="24"/>
          <w:szCs w:val="24"/>
        </w:rPr>
      </w:pPr>
      <w:r>
        <w:rPr>
          <w:color w:val="000000"/>
          <w:sz w:val="24"/>
          <w:szCs w:val="24"/>
          <w:rtl/>
        </w:rPr>
        <w:t>כל חבר קבוצה צריך להשפיע על התהליך</w:t>
      </w:r>
    </w:p>
    <w:p w:rsidR="00131449" w:rsidRDefault="002B4378">
      <w:pPr>
        <w:numPr>
          <w:ilvl w:val="0"/>
          <w:numId w:val="1"/>
        </w:numPr>
        <w:pBdr>
          <w:top w:val="nil"/>
          <w:left w:val="nil"/>
          <w:bottom w:val="nil"/>
          <w:right w:val="nil"/>
          <w:between w:val="nil"/>
        </w:pBdr>
        <w:spacing w:after="0"/>
        <w:rPr>
          <w:color w:val="000000"/>
          <w:sz w:val="24"/>
          <w:szCs w:val="24"/>
        </w:rPr>
      </w:pPr>
      <w:r>
        <w:rPr>
          <w:color w:val="000000"/>
          <w:sz w:val="24"/>
          <w:szCs w:val="24"/>
          <w:rtl/>
        </w:rPr>
        <w:t>כל החלטה שתתקבל צריכה להיות מוסכמת על כל חברי הקבוצה</w:t>
      </w:r>
    </w:p>
    <w:p w:rsidR="00131449" w:rsidRDefault="002B4378">
      <w:pPr>
        <w:numPr>
          <w:ilvl w:val="0"/>
          <w:numId w:val="1"/>
        </w:numPr>
        <w:pBdr>
          <w:top w:val="nil"/>
          <w:left w:val="nil"/>
          <w:bottom w:val="nil"/>
          <w:right w:val="nil"/>
          <w:between w:val="nil"/>
        </w:pBdr>
        <w:rPr>
          <w:color w:val="000000"/>
          <w:sz w:val="24"/>
          <w:szCs w:val="24"/>
        </w:rPr>
      </w:pPr>
      <w:r>
        <w:rPr>
          <w:color w:val="000000"/>
          <w:sz w:val="24"/>
          <w:szCs w:val="24"/>
          <w:rtl/>
        </w:rPr>
        <w:t>חברי הקבוצה לא יסכימו להחלטה קבוצתית אם</w:t>
      </w:r>
      <w:r>
        <w:rPr>
          <w:color w:val="000000"/>
          <w:sz w:val="24"/>
          <w:szCs w:val="24"/>
          <w:rtl/>
        </w:rPr>
        <w:t xml:space="preserve"> יש להם התנגדות מהותית להחלטה. </w:t>
      </w:r>
    </w:p>
    <w:p w:rsidR="00131449" w:rsidRDefault="002B4378">
      <w:pPr>
        <w:rPr>
          <w:sz w:val="24"/>
          <w:szCs w:val="24"/>
        </w:rPr>
      </w:pPr>
      <w:r>
        <w:rPr>
          <w:sz w:val="24"/>
          <w:szCs w:val="24"/>
          <w:rtl/>
        </w:rPr>
        <w:t xml:space="preserve">הכללים הללו משמשים בסיס לתהליכים קבוצתיים עתידיים, שחייבים להתבסס על השתתפות, קונצנזוס וכבוד לזכויות החברים בקבוצה. </w:t>
      </w:r>
    </w:p>
    <w:p w:rsidR="00131449" w:rsidRDefault="002B4378">
      <w:pPr>
        <w:rPr>
          <w:sz w:val="24"/>
          <w:szCs w:val="24"/>
        </w:rPr>
      </w:pPr>
      <w:r>
        <w:rPr>
          <w:sz w:val="24"/>
          <w:szCs w:val="24"/>
          <w:rtl/>
        </w:rPr>
        <w:t xml:space="preserve">הבסיס לשם הקבוצה עשוי להיות קשור בתוכן (בחירת שם של כוכב כשלומדים אסטרונומיה), או להתבסס על העדפות אישיות. </w:t>
      </w:r>
      <w:r>
        <w:rPr>
          <w:sz w:val="24"/>
          <w:szCs w:val="24"/>
          <w:rtl/>
        </w:rPr>
        <w:t>ניתן לבחור שם לקבוצה בעזרת רצפי מבנה. רצף אחד שעובד היטב הוא שיטת ה"ראונד רובין" לחיפוש קווי דמיון, בשילוב עם "חלונות קבוצתיים" (</w:t>
      </w:r>
      <w:r>
        <w:rPr>
          <w:sz w:val="24"/>
          <w:szCs w:val="24"/>
        </w:rPr>
        <w:t>Team Windows</w:t>
      </w:r>
      <w:r>
        <w:rPr>
          <w:sz w:val="24"/>
          <w:szCs w:val="24"/>
          <w:rtl/>
        </w:rPr>
        <w:t>)  (ראה הסבר על "חלונות קבוצתיים" בעמוד 10.12). רצף מומלץ נוסף הוא שיטת  "שרבוט מחשבות" ((</w:t>
      </w:r>
      <w:r>
        <w:rPr>
          <w:sz w:val="24"/>
          <w:szCs w:val="24"/>
        </w:rPr>
        <w:t>Jot Thoughts</w:t>
      </w:r>
      <w:r>
        <w:rPr>
          <w:sz w:val="24"/>
          <w:szCs w:val="24"/>
          <w:rtl/>
        </w:rPr>
        <w:t xml:space="preserve"> שבאמצעותה ני</w:t>
      </w:r>
      <w:r>
        <w:rPr>
          <w:sz w:val="24"/>
          <w:szCs w:val="24"/>
          <w:rtl/>
        </w:rPr>
        <w:t>תן להעלות שמות אפשריים, ולאחר מכן להשתמש בשיטת "חישוב הדירוגים" (</w:t>
      </w:r>
      <w:r>
        <w:rPr>
          <w:sz w:val="24"/>
          <w:szCs w:val="24"/>
        </w:rPr>
        <w:t>Sum the Ranks</w:t>
      </w:r>
      <w:r>
        <w:rPr>
          <w:sz w:val="24"/>
          <w:szCs w:val="24"/>
          <w:rtl/>
        </w:rPr>
        <w:t xml:space="preserve">) כדי להחליט על שם הקבוצה. </w:t>
      </w:r>
    </w:p>
    <w:p w:rsidR="00131449" w:rsidRDefault="00131449">
      <w:pPr>
        <w:rPr>
          <w:sz w:val="24"/>
          <w:szCs w:val="24"/>
        </w:rPr>
      </w:pPr>
    </w:p>
    <w:p w:rsidR="00131449" w:rsidRDefault="002B4378">
      <w:pPr>
        <w:rPr>
          <w:sz w:val="24"/>
          <w:szCs w:val="24"/>
        </w:rPr>
      </w:pPr>
      <w:r>
        <w:rPr>
          <w:b/>
          <w:sz w:val="24"/>
          <w:szCs w:val="24"/>
          <w:rtl/>
        </w:rPr>
        <w:t xml:space="preserve">לחיצת יד קבוצתית </w:t>
      </w:r>
    </w:p>
    <w:p w:rsidR="00131449" w:rsidRDefault="002B4378">
      <w:pPr>
        <w:rPr>
          <w:sz w:val="24"/>
          <w:szCs w:val="24"/>
        </w:rPr>
      </w:pPr>
      <w:r>
        <w:rPr>
          <w:sz w:val="24"/>
          <w:szCs w:val="24"/>
          <w:rtl/>
        </w:rPr>
        <w:t>התלמידים מפתחים סוג של לחיצת יד שתשמש לציון הצלחות. לחיצת היד יכולה לסמל את שם הקבוצה או שניתן להגיד או לשיר את שם הקבוצה בזמן לחיצ</w:t>
      </w:r>
      <w:r>
        <w:rPr>
          <w:sz w:val="24"/>
          <w:szCs w:val="24"/>
          <w:rtl/>
        </w:rPr>
        <w:t xml:space="preserve">ת היד. להלן שלושה רעיונות ללחיצת יד עבור התלמידים. </w:t>
      </w:r>
    </w:p>
    <w:p w:rsidR="00131449" w:rsidRDefault="00131449">
      <w:pPr>
        <w:rPr>
          <w:sz w:val="24"/>
          <w:szCs w:val="24"/>
        </w:rPr>
      </w:pPr>
    </w:p>
    <w:p w:rsidR="00131449" w:rsidRDefault="002B4378">
      <w:pPr>
        <w:rPr>
          <w:b/>
          <w:sz w:val="24"/>
          <w:szCs w:val="24"/>
        </w:rPr>
      </w:pPr>
      <w:r>
        <w:rPr>
          <w:b/>
          <w:sz w:val="24"/>
          <w:szCs w:val="24"/>
          <w:rtl/>
        </w:rPr>
        <w:t xml:space="preserve">מגדל קבוצתי    </w:t>
      </w:r>
    </w:p>
    <w:p w:rsidR="00131449" w:rsidRDefault="002B4378">
      <w:pPr>
        <w:rPr>
          <w:sz w:val="24"/>
          <w:szCs w:val="24"/>
        </w:rPr>
      </w:pPr>
      <w:r>
        <w:rPr>
          <w:sz w:val="24"/>
          <w:szCs w:val="24"/>
          <w:rtl/>
        </w:rPr>
        <w:t xml:space="preserve">הקבוצות מתבקשות ליצור מגדל באמצעות שמינית בריסטול, מספריים ועשרה מהדקי נייר. כל הקבוצות מתבקשות להתייחס בחיוב לייחודיות של כל אחד מהמגדלים הקבוצתיים. ניתן לסייע </w:t>
      </w:r>
      <w:r>
        <w:rPr>
          <w:sz w:val="24"/>
          <w:szCs w:val="24"/>
          <w:rtl/>
        </w:rPr>
        <w:lastRenderedPageBreak/>
        <w:t>לתלמידים באמצעות קביעת תפק</w:t>
      </w:r>
      <w:r>
        <w:rPr>
          <w:sz w:val="24"/>
          <w:szCs w:val="24"/>
          <w:rtl/>
        </w:rPr>
        <w:t xml:space="preserve">ידים חברתיים: אחד מחברי הקבוצה בודק שכל חברי הקבוצה מסכימים לפני גזירת הבריסטול, חבר קבוצה אחר אחראי על הגזירה, חבר נוסף הינו האחראי הבלעדי על מהדקי הנייר וחבר רביעי הוא המנהיג שאחראי לוודא שהקבוצה עוצרת מדי פעם וחוגגת את ההתקדמות שלה עד נקודה מסוימת. </w:t>
      </w:r>
    </w:p>
    <w:p w:rsidR="00131449" w:rsidRDefault="00131449">
      <w:pPr>
        <w:rPr>
          <w:sz w:val="24"/>
          <w:szCs w:val="24"/>
        </w:rPr>
      </w:pPr>
    </w:p>
    <w:p w:rsidR="00131449" w:rsidRDefault="002B4378">
      <w:pPr>
        <w:numPr>
          <w:ilvl w:val="0"/>
          <w:numId w:val="2"/>
        </w:numPr>
        <w:pBdr>
          <w:top w:val="nil"/>
          <w:left w:val="nil"/>
          <w:bottom w:val="nil"/>
          <w:right w:val="nil"/>
          <w:between w:val="nil"/>
        </w:pBdr>
        <w:rPr>
          <w:b/>
          <w:color w:val="000000"/>
          <w:sz w:val="24"/>
          <w:szCs w:val="24"/>
          <w:u w:val="single"/>
        </w:rPr>
      </w:pPr>
      <w:r>
        <w:rPr>
          <w:b/>
          <w:color w:val="000000"/>
          <w:sz w:val="24"/>
          <w:szCs w:val="24"/>
          <w:u w:val="single"/>
          <w:rtl/>
        </w:rPr>
        <w:t>תמ</w:t>
      </w:r>
      <w:r>
        <w:rPr>
          <w:b/>
          <w:color w:val="000000"/>
          <w:sz w:val="24"/>
          <w:szCs w:val="24"/>
          <w:u w:val="single"/>
          <w:rtl/>
        </w:rPr>
        <w:t>יכה הדדית</w:t>
      </w:r>
    </w:p>
    <w:p w:rsidR="00131449" w:rsidRDefault="002B4378">
      <w:pPr>
        <w:rPr>
          <w:b/>
          <w:sz w:val="24"/>
          <w:szCs w:val="24"/>
        </w:rPr>
      </w:pPr>
      <w:r>
        <w:rPr>
          <w:b/>
          <w:sz w:val="24"/>
          <w:szCs w:val="24"/>
          <w:rtl/>
        </w:rPr>
        <w:t xml:space="preserve">מבנים ופעילויות שנועדו לסייע לחברי הקבוצה לחוש תמיכה הדדית – לחוש שהם באותו הצד, מעודדים זה את זה ומעריכים את המאמצים שמשקיעים חברי הקבוצה.   </w:t>
      </w:r>
    </w:p>
    <w:p w:rsidR="00131449" w:rsidRDefault="00131449">
      <w:pPr>
        <w:rPr>
          <w:sz w:val="24"/>
          <w:szCs w:val="24"/>
        </w:rPr>
      </w:pPr>
    </w:p>
    <w:p w:rsidR="00131449" w:rsidRDefault="002B4378">
      <w:pPr>
        <w:rPr>
          <w:sz w:val="24"/>
          <w:szCs w:val="24"/>
        </w:rPr>
      </w:pPr>
      <w:r>
        <w:rPr>
          <w:b/>
          <w:sz w:val="24"/>
          <w:szCs w:val="24"/>
          <w:rtl/>
        </w:rPr>
        <w:t xml:space="preserve">משחק מחיאות כפיים  </w:t>
      </w:r>
    </w:p>
    <w:p w:rsidR="00131449" w:rsidRDefault="002B4378">
      <w:pPr>
        <w:rPr>
          <w:sz w:val="24"/>
          <w:szCs w:val="24"/>
        </w:rPr>
      </w:pPr>
      <w:r>
        <w:rPr>
          <w:sz w:val="24"/>
          <w:szCs w:val="24"/>
          <w:rtl/>
        </w:rPr>
        <w:t>משחק מחיאות הכפיים הוא משחק ותיק ופופולרי. חבר אחד מהקבוצה מנסה למצוא אובייקט בחדר</w:t>
      </w:r>
      <w:r>
        <w:rPr>
          <w:sz w:val="24"/>
          <w:szCs w:val="24"/>
          <w:rtl/>
        </w:rPr>
        <w:t xml:space="preserve"> שנבחר על-ידי שאר חברי הקבוצה. מחיאות הכפיים הופכות חזקות יותר בהדרגה עם התקדמותו של חבר הקבוצה לעבר האובייקט הנבחר. וכך זה עובד:</w:t>
      </w:r>
    </w:p>
    <w:p w:rsidR="00131449" w:rsidRDefault="002B4378">
      <w:pPr>
        <w:numPr>
          <w:ilvl w:val="0"/>
          <w:numId w:val="1"/>
        </w:numPr>
        <w:pBdr>
          <w:top w:val="nil"/>
          <w:left w:val="nil"/>
          <w:bottom w:val="nil"/>
          <w:right w:val="nil"/>
          <w:between w:val="nil"/>
        </w:pBdr>
        <w:spacing w:after="0"/>
        <w:rPr>
          <w:color w:val="000000"/>
          <w:sz w:val="24"/>
          <w:szCs w:val="24"/>
        </w:rPr>
      </w:pPr>
      <w:r>
        <w:rPr>
          <w:color w:val="000000"/>
          <w:sz w:val="24"/>
          <w:szCs w:val="24"/>
          <w:rtl/>
        </w:rPr>
        <w:t xml:space="preserve">שלב 1. </w:t>
      </w:r>
      <w:r>
        <w:rPr>
          <w:b/>
          <w:color w:val="000000"/>
          <w:sz w:val="24"/>
          <w:szCs w:val="24"/>
          <w:rtl/>
        </w:rPr>
        <w:t>חבר קבוצה אחד יוצא מהחדר</w:t>
      </w:r>
      <w:r>
        <w:rPr>
          <w:color w:val="000000"/>
          <w:sz w:val="24"/>
          <w:szCs w:val="24"/>
          <w:rtl/>
        </w:rPr>
        <w:t>: אדם אחד מכל קבוצה יוצא מהחדר.</w:t>
      </w:r>
    </w:p>
    <w:p w:rsidR="00131449" w:rsidRDefault="002B4378">
      <w:pPr>
        <w:numPr>
          <w:ilvl w:val="0"/>
          <w:numId w:val="1"/>
        </w:numPr>
        <w:pBdr>
          <w:top w:val="nil"/>
          <w:left w:val="nil"/>
          <w:bottom w:val="nil"/>
          <w:right w:val="nil"/>
          <w:between w:val="nil"/>
        </w:pBdr>
        <w:spacing w:after="0"/>
        <w:rPr>
          <w:color w:val="000000"/>
          <w:sz w:val="24"/>
          <w:szCs w:val="24"/>
        </w:rPr>
      </w:pPr>
      <w:r>
        <w:rPr>
          <w:color w:val="000000"/>
          <w:sz w:val="24"/>
          <w:szCs w:val="24"/>
          <w:rtl/>
        </w:rPr>
        <w:t xml:space="preserve">שלב 2. </w:t>
      </w:r>
      <w:r>
        <w:rPr>
          <w:b/>
          <w:color w:val="000000"/>
          <w:sz w:val="24"/>
          <w:szCs w:val="24"/>
          <w:rtl/>
        </w:rPr>
        <w:t>חברי הקבוצה בוחרים אובייקט</w:t>
      </w:r>
      <w:r>
        <w:rPr>
          <w:color w:val="000000"/>
          <w:sz w:val="24"/>
          <w:szCs w:val="24"/>
          <w:rtl/>
        </w:rPr>
        <w:t xml:space="preserve">: חברי הקבוצה הנותרים בוחרים </w:t>
      </w:r>
      <w:r>
        <w:rPr>
          <w:color w:val="000000"/>
          <w:sz w:val="24"/>
          <w:szCs w:val="24"/>
          <w:rtl/>
        </w:rPr>
        <w:t xml:space="preserve">אובייקט מסוים שניתן לגעת בו. האובייקט לא יכול להיות אדם ואינו יכול להיות ממוקם על אדם. </w:t>
      </w:r>
    </w:p>
    <w:p w:rsidR="00131449" w:rsidRDefault="002B4378">
      <w:pPr>
        <w:numPr>
          <w:ilvl w:val="0"/>
          <w:numId w:val="1"/>
        </w:numPr>
        <w:pBdr>
          <w:top w:val="nil"/>
          <w:left w:val="nil"/>
          <w:bottom w:val="nil"/>
          <w:right w:val="nil"/>
          <w:between w:val="nil"/>
        </w:pBdr>
        <w:spacing w:after="0"/>
        <w:rPr>
          <w:color w:val="000000"/>
          <w:sz w:val="24"/>
          <w:szCs w:val="24"/>
        </w:rPr>
      </w:pPr>
      <w:r>
        <w:rPr>
          <w:color w:val="000000"/>
          <w:sz w:val="24"/>
          <w:szCs w:val="24"/>
          <w:rtl/>
        </w:rPr>
        <w:t xml:space="preserve">שלב 3. </w:t>
      </w:r>
      <w:r>
        <w:rPr>
          <w:b/>
          <w:color w:val="000000"/>
          <w:sz w:val="24"/>
          <w:szCs w:val="24"/>
          <w:rtl/>
        </w:rPr>
        <w:t>החיפוש מתחיל</w:t>
      </w:r>
      <w:r>
        <w:rPr>
          <w:color w:val="000000"/>
          <w:sz w:val="24"/>
          <w:szCs w:val="24"/>
          <w:rtl/>
        </w:rPr>
        <w:t>: חברי הקבוצות שיצאו החוצה חוזרים לקבוצות שלהם ומתחילים, בו זמנית, לחפש את האובייקט שנבחר על-ידי הקבוצה שלהם. חברי הקבוצה מגבירים את קצב ועוצמת מחיאו</w:t>
      </w:r>
      <w:r>
        <w:rPr>
          <w:color w:val="000000"/>
          <w:sz w:val="24"/>
          <w:szCs w:val="24"/>
          <w:rtl/>
        </w:rPr>
        <w:t xml:space="preserve">ת הכפיים עם התקדמות חבר הקבוצה שלהם לעבר האובייקט הנבחר . </w:t>
      </w:r>
    </w:p>
    <w:p w:rsidR="00131449" w:rsidRDefault="002B4378">
      <w:pPr>
        <w:numPr>
          <w:ilvl w:val="0"/>
          <w:numId w:val="1"/>
        </w:numPr>
        <w:pBdr>
          <w:top w:val="nil"/>
          <w:left w:val="nil"/>
          <w:bottom w:val="nil"/>
          <w:right w:val="nil"/>
          <w:between w:val="nil"/>
        </w:pBdr>
        <w:rPr>
          <w:color w:val="000000"/>
          <w:sz w:val="24"/>
          <w:szCs w:val="24"/>
        </w:rPr>
      </w:pPr>
      <w:r>
        <w:rPr>
          <w:color w:val="000000"/>
          <w:sz w:val="24"/>
          <w:szCs w:val="24"/>
          <w:rtl/>
        </w:rPr>
        <w:t xml:space="preserve">שלב 4:  </w:t>
      </w:r>
      <w:r>
        <w:rPr>
          <w:b/>
          <w:color w:val="000000"/>
          <w:sz w:val="24"/>
          <w:szCs w:val="24"/>
          <w:rtl/>
        </w:rPr>
        <w:t>חברי הקבוצה מריעים</w:t>
      </w:r>
      <w:r>
        <w:rPr>
          <w:color w:val="000000"/>
          <w:sz w:val="24"/>
          <w:szCs w:val="24"/>
          <w:rtl/>
        </w:rPr>
        <w:t xml:space="preserve">: כשחבר הקבוצה נוגע באובייקט, חברי הקבוצה האחרים נעמדים, מעודדים אותו ומקבלים אותו בחזרה לקבוצה. </w:t>
      </w:r>
    </w:p>
    <w:p w:rsidR="00131449" w:rsidRDefault="002B4378">
      <w:pPr>
        <w:rPr>
          <w:b/>
          <w:sz w:val="24"/>
          <w:szCs w:val="24"/>
        </w:rPr>
      </w:pPr>
      <w:r>
        <w:rPr>
          <w:b/>
          <w:sz w:val="24"/>
          <w:szCs w:val="24"/>
          <w:rtl/>
        </w:rPr>
        <w:t xml:space="preserve">הליכה עיוורת      </w:t>
      </w:r>
    </w:p>
    <w:p w:rsidR="00131449" w:rsidRDefault="002B4378">
      <w:pPr>
        <w:rPr>
          <w:sz w:val="24"/>
          <w:szCs w:val="24"/>
        </w:rPr>
      </w:pPr>
      <w:r>
        <w:rPr>
          <w:sz w:val="24"/>
          <w:szCs w:val="24"/>
          <w:rtl/>
        </w:rPr>
        <w:t>אחד התלמידים עוצם את עיניו,</w:t>
      </w:r>
      <w:r>
        <w:rPr>
          <w:b/>
          <w:sz w:val="24"/>
          <w:szCs w:val="24"/>
        </w:rPr>
        <w:t xml:space="preserve"> </w:t>
      </w:r>
      <w:r>
        <w:rPr>
          <w:sz w:val="24"/>
          <w:szCs w:val="24"/>
          <w:rtl/>
        </w:rPr>
        <w:t xml:space="preserve">בזמן שחבר קבוצה אחר מוביל </w:t>
      </w:r>
      <w:r>
        <w:rPr>
          <w:sz w:val="24"/>
          <w:szCs w:val="24"/>
          <w:rtl/>
        </w:rPr>
        <w:t>אותו לסיור ברחבי החדר. התלמיד</w:t>
      </w:r>
      <w:r>
        <w:rPr>
          <w:b/>
          <w:sz w:val="24"/>
          <w:szCs w:val="24"/>
        </w:rPr>
        <w:t xml:space="preserve"> </w:t>
      </w:r>
      <w:r>
        <w:rPr>
          <w:sz w:val="24"/>
          <w:szCs w:val="24"/>
          <w:rtl/>
        </w:rPr>
        <w:t>"מראה" לתלמיד שעצם את עיניו דברים בחדר באמצעות חוש המישוש – מניח את ידו על אובייקטים תוך כדי תיאור האובייקטים. כעבור מספר דקות, התלמידים מחליפים תפקידים. לאחר מכן, חברי הקבוצה משוחחים על תחושותיהם בזמן שהובלו על-ידי חברם ובזמן</w:t>
      </w:r>
      <w:r>
        <w:rPr>
          <w:sz w:val="24"/>
          <w:szCs w:val="24"/>
          <w:rtl/>
        </w:rPr>
        <w:t xml:space="preserve"> שהובילו חבר.</w:t>
      </w:r>
    </w:p>
    <w:p w:rsidR="00131449" w:rsidRDefault="00131449">
      <w:pPr>
        <w:rPr>
          <w:sz w:val="24"/>
          <w:szCs w:val="24"/>
        </w:rPr>
      </w:pPr>
    </w:p>
    <w:p w:rsidR="00131449" w:rsidRDefault="00131449">
      <w:pPr>
        <w:rPr>
          <w:b/>
          <w:sz w:val="24"/>
          <w:szCs w:val="24"/>
        </w:rPr>
      </w:pPr>
    </w:p>
    <w:p w:rsidR="00131449" w:rsidRDefault="00131449">
      <w:pPr>
        <w:rPr>
          <w:b/>
          <w:sz w:val="24"/>
          <w:szCs w:val="24"/>
        </w:rPr>
      </w:pPr>
    </w:p>
    <w:p w:rsidR="00131449" w:rsidRDefault="002B4378">
      <w:pPr>
        <w:rPr>
          <w:b/>
          <w:sz w:val="24"/>
          <w:szCs w:val="24"/>
        </w:rPr>
      </w:pPr>
      <w:r>
        <w:rPr>
          <w:b/>
          <w:sz w:val="24"/>
          <w:szCs w:val="24"/>
          <w:rtl/>
        </w:rPr>
        <w:t>שיווי משקל מרובע</w:t>
      </w:r>
    </w:p>
    <w:p w:rsidR="00131449" w:rsidRDefault="002B4378">
      <w:pPr>
        <w:rPr>
          <w:sz w:val="24"/>
          <w:szCs w:val="24"/>
        </w:rPr>
      </w:pPr>
      <w:r>
        <w:rPr>
          <w:sz w:val="24"/>
          <w:szCs w:val="24"/>
          <w:rtl/>
        </w:rPr>
        <w:t>בקבוצות של ארבעה, התלמידים חווים תחושה של תמיכה הדדית באמצעות התנסות בפעילויות שונות שמצריכות שיווי משקל. ראשית, נסו את ה"פרח המלבלב" (</w:t>
      </w:r>
      <w:r>
        <w:rPr>
          <w:sz w:val="24"/>
          <w:szCs w:val="24"/>
        </w:rPr>
        <w:t>Blossoming Flower</w:t>
      </w:r>
      <w:r>
        <w:rPr>
          <w:sz w:val="24"/>
          <w:szCs w:val="24"/>
          <w:rtl/>
        </w:rPr>
        <w:t>). התלמידים יוצרים מעגל, עומדים זה מול זה, ומחזיקים ידיים. התלמידים מצ</w:t>
      </w:r>
      <w:r>
        <w:rPr>
          <w:sz w:val="24"/>
          <w:szCs w:val="24"/>
          <w:rtl/>
        </w:rPr>
        <w:t>מידים רגליים. עליהם להישאר זקופים ובאיטיות לנטות לאחור על העקבים, תוך שהם תומכים זה בזה. הקבוצה "נפתחת" כמו פרח מלבלב. לאחר מכן, חוזרים על התהליך כשהתלמידים עומדים בגבם זה לזה: התלמידים עומדים במעגל שפונה כלפי חוץ. הם מצמידים את הגב שלהם. ומתקדמים בצעדים ק</w:t>
      </w:r>
      <w:r>
        <w:rPr>
          <w:sz w:val="24"/>
          <w:szCs w:val="24"/>
          <w:rtl/>
        </w:rPr>
        <w:t>טנים כלפי חוץ עד אשר הם תומכים זה בזה. לאחר מכן מתבקשים התלמידים להמציא מצבי שיווי משקל נוספים, אך לפני כן מומלץ להכווין אותם באמצעות צורת אוהל טיפי (</w:t>
      </w:r>
      <w:r>
        <w:rPr>
          <w:sz w:val="24"/>
          <w:szCs w:val="24"/>
        </w:rPr>
        <w:t>Teepee</w:t>
      </w:r>
      <w:r>
        <w:rPr>
          <w:sz w:val="24"/>
          <w:szCs w:val="24"/>
          <w:rtl/>
        </w:rPr>
        <w:t xml:space="preserve">): התלמידים מתבקשים לעמוד במעגל כשהם פונים זה אל זה. הם מושיטים את יד ימין שלהם קדימה כשכפות הידיים </w:t>
      </w:r>
      <w:r>
        <w:rPr>
          <w:sz w:val="24"/>
          <w:szCs w:val="24"/>
          <w:rtl/>
        </w:rPr>
        <w:t xml:space="preserve">נוגעות זו בזו מעל הראשים. באיטיות, הם צועדים לאחור מבלי לכופף את המותניים עד לנקודה שבה הם תומכים זה בזה.    </w:t>
      </w:r>
    </w:p>
    <w:p w:rsidR="00131449" w:rsidRDefault="00131449">
      <w:pPr>
        <w:rPr>
          <w:sz w:val="24"/>
          <w:szCs w:val="24"/>
        </w:rPr>
      </w:pPr>
    </w:p>
    <w:p w:rsidR="00131449" w:rsidRDefault="002B4378">
      <w:pPr>
        <w:numPr>
          <w:ilvl w:val="0"/>
          <w:numId w:val="3"/>
        </w:numPr>
        <w:pBdr>
          <w:top w:val="nil"/>
          <w:left w:val="nil"/>
          <w:bottom w:val="nil"/>
          <w:right w:val="nil"/>
          <w:between w:val="nil"/>
        </w:pBdr>
        <w:rPr>
          <w:color w:val="000000"/>
          <w:sz w:val="24"/>
          <w:szCs w:val="24"/>
          <w:u w:val="single"/>
        </w:rPr>
      </w:pPr>
      <w:r>
        <w:rPr>
          <w:b/>
          <w:color w:val="000000"/>
          <w:sz w:val="24"/>
          <w:szCs w:val="24"/>
          <w:u w:val="single"/>
          <w:rtl/>
        </w:rPr>
        <w:t xml:space="preserve">הערכת הבדלים  </w:t>
      </w:r>
    </w:p>
    <w:p w:rsidR="00131449" w:rsidRDefault="002B4378">
      <w:pPr>
        <w:rPr>
          <w:b/>
          <w:sz w:val="24"/>
          <w:szCs w:val="24"/>
        </w:rPr>
      </w:pPr>
      <w:r>
        <w:rPr>
          <w:b/>
          <w:sz w:val="24"/>
          <w:szCs w:val="24"/>
          <w:rtl/>
        </w:rPr>
        <w:t>מבנים ופעילויות שנועדו לסייע לתלמידים להסביר את הערכים שלהם, וללמוד להבין ולכבד את הערכים של חברי הקבוצה האחרים, כמו גם לחוש שחברי</w:t>
      </w:r>
      <w:r>
        <w:rPr>
          <w:b/>
          <w:sz w:val="24"/>
          <w:szCs w:val="24"/>
          <w:rtl/>
        </w:rPr>
        <w:t xml:space="preserve"> הקבוצה מבינים ומכבדים את הערכים שלהם.  </w:t>
      </w:r>
    </w:p>
    <w:p w:rsidR="00131449" w:rsidRDefault="00131449">
      <w:pPr>
        <w:rPr>
          <w:b/>
          <w:sz w:val="24"/>
          <w:szCs w:val="24"/>
        </w:rPr>
      </w:pPr>
    </w:p>
    <w:p w:rsidR="00131449" w:rsidRDefault="002B4378">
      <w:pPr>
        <w:rPr>
          <w:b/>
          <w:sz w:val="24"/>
          <w:szCs w:val="24"/>
        </w:rPr>
      </w:pPr>
      <w:r>
        <w:rPr>
          <w:b/>
          <w:sz w:val="24"/>
          <w:szCs w:val="24"/>
          <w:rtl/>
        </w:rPr>
        <w:t>איפה אני עומד?</w:t>
      </w:r>
    </w:p>
    <w:p w:rsidR="00131449" w:rsidRDefault="002B4378">
      <w:pPr>
        <w:rPr>
          <w:sz w:val="24"/>
          <w:szCs w:val="24"/>
        </w:rPr>
      </w:pPr>
      <w:r>
        <w:rPr>
          <w:sz w:val="24"/>
          <w:szCs w:val="24"/>
          <w:rtl/>
        </w:rPr>
        <w:t xml:space="preserve">התלמידים מסמנים את המיקום שלהם על גבי סדרה של שורות ערכים המשקפת את ההעדפות שלהם (ראה </w:t>
      </w:r>
      <w:r>
        <w:rPr>
          <w:sz w:val="24"/>
          <w:szCs w:val="24"/>
        </w:rPr>
        <w:t xml:space="preserve">Blacklines: I am and I prefer </w:t>
      </w:r>
      <w:r>
        <w:rPr>
          <w:b/>
          <w:sz w:val="24"/>
          <w:szCs w:val="24"/>
        </w:rPr>
        <w:t xml:space="preserve"> </w:t>
      </w:r>
      <w:r>
        <w:rPr>
          <w:sz w:val="24"/>
          <w:szCs w:val="24"/>
          <w:rtl/>
        </w:rPr>
        <w:t>בעמוד 10.28).</w:t>
      </w:r>
      <w:r>
        <w:rPr>
          <w:b/>
          <w:sz w:val="24"/>
          <w:szCs w:val="24"/>
        </w:rPr>
        <w:t xml:space="preserve"> </w:t>
      </w:r>
      <w:r>
        <w:rPr>
          <w:sz w:val="24"/>
          <w:szCs w:val="24"/>
          <w:rtl/>
        </w:rPr>
        <w:t>לאחר מכן, התלמידים מקיימים דיון קבוצתי על התגובות שלהם ומגלים את ההב</w:t>
      </w:r>
      <w:r>
        <w:rPr>
          <w:sz w:val="24"/>
          <w:szCs w:val="24"/>
          <w:rtl/>
        </w:rPr>
        <w:t xml:space="preserve">דלים ביניהם. </w:t>
      </w:r>
    </w:p>
    <w:p w:rsidR="00131449" w:rsidRDefault="00131449">
      <w:pPr>
        <w:rPr>
          <w:b/>
          <w:sz w:val="24"/>
          <w:szCs w:val="24"/>
        </w:rPr>
      </w:pPr>
    </w:p>
    <w:p w:rsidR="00131449" w:rsidRDefault="002B4378">
      <w:pPr>
        <w:rPr>
          <w:b/>
          <w:sz w:val="24"/>
          <w:szCs w:val="24"/>
        </w:rPr>
      </w:pPr>
      <w:r>
        <w:rPr>
          <w:b/>
          <w:sz w:val="24"/>
          <w:szCs w:val="24"/>
          <w:rtl/>
        </w:rPr>
        <w:t>אלו ערכים הם החשובים ביותר?</w:t>
      </w:r>
    </w:p>
    <w:p w:rsidR="00131449" w:rsidRDefault="002B4378">
      <w:pPr>
        <w:rPr>
          <w:sz w:val="24"/>
          <w:szCs w:val="24"/>
        </w:rPr>
      </w:pPr>
      <w:r>
        <w:rPr>
          <w:sz w:val="24"/>
          <w:szCs w:val="24"/>
          <w:rtl/>
        </w:rPr>
        <w:lastRenderedPageBreak/>
        <w:t xml:space="preserve">חברי הקבוצה מדרגים את הדברים החשובים להם מהדבר החשוב ביותר ועד לדבר הכי פחות חשוב. בין הערכים: שלום עולמי, בטחון המשפחה, אושר, ריגושים, עזרה לזולת, הרמוניה פנימית, גאולה, חוכמה, עושר אישי ובריאות. בפעילות השנייה, </w:t>
      </w:r>
      <w:r>
        <w:rPr>
          <w:sz w:val="24"/>
          <w:szCs w:val="24"/>
          <w:rtl/>
        </w:rPr>
        <w:t xml:space="preserve">חברי הקבוצה מדרגים את האופן שבו הם רוצים להשתמש בתארים הבאים: ישר, אוהב, חכם, הרפתקני, משתף פעולה, עצמאי, מוכשר, מושך, מוצלח ויצירתי. לאחר העבודה עם הערכים, התלמידים משתתפים זה את זה בייחודיות האישית שלהם שבאה לידי ביטוי בהבדלים ביניהם. (ראה </w:t>
      </w:r>
      <w:r>
        <w:rPr>
          <w:sz w:val="24"/>
          <w:szCs w:val="24"/>
        </w:rPr>
        <w:t>Blacklines: Wh</w:t>
      </w:r>
      <w:r>
        <w:rPr>
          <w:sz w:val="24"/>
          <w:szCs w:val="24"/>
        </w:rPr>
        <w:t>at do you value? and How do you most want to be</w:t>
      </w:r>
      <w:r>
        <w:rPr>
          <w:sz w:val="24"/>
          <w:szCs w:val="24"/>
          <w:rtl/>
        </w:rPr>
        <w:t>?  בעמוד 10.29)</w:t>
      </w:r>
    </w:p>
    <w:p w:rsidR="00131449" w:rsidRDefault="00131449">
      <w:pPr>
        <w:rPr>
          <w:sz w:val="24"/>
          <w:szCs w:val="24"/>
        </w:rPr>
      </w:pPr>
    </w:p>
    <w:p w:rsidR="00131449" w:rsidRDefault="002B4378">
      <w:pPr>
        <w:numPr>
          <w:ilvl w:val="0"/>
          <w:numId w:val="3"/>
        </w:numPr>
        <w:pBdr>
          <w:top w:val="nil"/>
          <w:left w:val="nil"/>
          <w:bottom w:val="nil"/>
          <w:right w:val="nil"/>
          <w:between w:val="nil"/>
        </w:pBdr>
        <w:rPr>
          <w:color w:val="000000"/>
          <w:sz w:val="24"/>
          <w:szCs w:val="24"/>
        </w:rPr>
      </w:pPr>
      <w:r>
        <w:rPr>
          <w:b/>
          <w:color w:val="000000"/>
          <w:sz w:val="24"/>
          <w:szCs w:val="24"/>
          <w:u w:val="single"/>
          <w:rtl/>
        </w:rPr>
        <w:t xml:space="preserve">פיתוח סינרגיה </w:t>
      </w:r>
    </w:p>
    <w:p w:rsidR="00131449" w:rsidRDefault="002B4378">
      <w:pPr>
        <w:rPr>
          <w:b/>
          <w:sz w:val="24"/>
          <w:szCs w:val="24"/>
        </w:rPr>
      </w:pPr>
      <w:r>
        <w:rPr>
          <w:b/>
          <w:sz w:val="24"/>
          <w:szCs w:val="24"/>
          <w:rtl/>
        </w:rPr>
        <w:t>מבנים ופעילויות שנועדו ליצור אינטראקציות בין תלמידים אשר מובילות לתוצרים טובים יותר או להחלטות חכמות יותר, בהשוואה לתוצרים ותוצאות שניתנים להשגה על-ידי תלמיד בודד, גם אם הוא תלמ</w:t>
      </w:r>
      <w:r>
        <w:rPr>
          <w:b/>
          <w:sz w:val="24"/>
          <w:szCs w:val="24"/>
          <w:rtl/>
        </w:rPr>
        <w:t xml:space="preserve">יד למופת. </w:t>
      </w:r>
    </w:p>
    <w:p w:rsidR="00131449" w:rsidRDefault="00131449">
      <w:pPr>
        <w:rPr>
          <w:b/>
          <w:sz w:val="24"/>
          <w:szCs w:val="24"/>
        </w:rPr>
      </w:pPr>
    </w:p>
    <w:p w:rsidR="00131449" w:rsidRDefault="002B4378">
      <w:pPr>
        <w:rPr>
          <w:b/>
          <w:sz w:val="24"/>
          <w:szCs w:val="24"/>
        </w:rPr>
      </w:pPr>
      <w:r>
        <w:rPr>
          <w:b/>
          <w:sz w:val="24"/>
          <w:szCs w:val="24"/>
          <w:rtl/>
        </w:rPr>
        <w:t>אומנות השרבוט</w:t>
      </w:r>
    </w:p>
    <w:p w:rsidR="00131449" w:rsidRDefault="002B4378">
      <w:pPr>
        <w:rPr>
          <w:sz w:val="24"/>
          <w:szCs w:val="24"/>
        </w:rPr>
      </w:pPr>
      <w:r>
        <w:rPr>
          <w:sz w:val="24"/>
          <w:szCs w:val="24"/>
          <w:rtl/>
        </w:rPr>
        <w:t xml:space="preserve">לכל תלמיד יש טוש בצבע אחר והוא מתבקש לשרבט שורה אחת על דף. לאחר מכן התלמידים מעבירים את הדפים שלהם לתלמיד שמימין להם בקבוצה. הדפים ממשיכים לעבור מיד ליד וכל תלמיד מוסיף פרט אחד לשרבוט שמגיע לידיו. במאמץ קבוצתי הם יוצרים תמונה. </w:t>
      </w:r>
    </w:p>
    <w:p w:rsidR="00131449" w:rsidRDefault="00131449">
      <w:pPr>
        <w:rPr>
          <w:b/>
          <w:sz w:val="24"/>
          <w:szCs w:val="24"/>
        </w:rPr>
      </w:pPr>
    </w:p>
    <w:p w:rsidR="00131449" w:rsidRDefault="002B4378">
      <w:pPr>
        <w:rPr>
          <w:sz w:val="24"/>
          <w:szCs w:val="24"/>
        </w:rPr>
      </w:pPr>
      <w:r>
        <w:rPr>
          <w:b/>
          <w:sz w:val="24"/>
          <w:szCs w:val="24"/>
          <w:rtl/>
        </w:rPr>
        <w:t>ת</w:t>
      </w:r>
      <w:r>
        <w:rPr>
          <w:b/>
          <w:sz w:val="24"/>
          <w:szCs w:val="24"/>
          <w:rtl/>
        </w:rPr>
        <w:t>מונות עיוורות</w:t>
      </w:r>
    </w:p>
    <w:p w:rsidR="00131449" w:rsidRDefault="002B4378">
      <w:pPr>
        <w:rPr>
          <w:sz w:val="24"/>
          <w:szCs w:val="24"/>
        </w:rPr>
      </w:pPr>
      <w:r>
        <w:rPr>
          <w:sz w:val="24"/>
          <w:szCs w:val="24"/>
          <w:rtl/>
        </w:rPr>
        <w:t>התלמידים יוצרים תמונות בעיניים מכוסות. לכל תלמיד יש דף, ובעיניים עצומות הוא מתבקש לצייר מסגרת של בית. התלמידים מעבירים את הדפים לתלמיד שמשמאלם בקבוצה. לאחר מכן הם מציירים חלון, כשעיניהם עדיין מכוסות. (רוב התלמידים, יציירו את החלון במקומות מוז</w:t>
      </w:r>
      <w:r>
        <w:rPr>
          <w:sz w:val="24"/>
          <w:szCs w:val="24"/>
          <w:rtl/>
        </w:rPr>
        <w:t>רים וזה כל הכיף!). הדף עובר מיד ליד ובשלב הבא מתבקשים התלמידים להוסיף דלת. לבסוף, מוסיפים ארובה. כאשר התלמידים פוקחים את עיניהם, הם פורצים בצחוק. ניתן להשתמש בשיטת "העבר ותן מחמאה" (</w:t>
      </w:r>
      <w:r>
        <w:rPr>
          <w:sz w:val="24"/>
          <w:szCs w:val="24"/>
        </w:rPr>
        <w:t>Pass and Praise</w:t>
      </w:r>
      <w:r>
        <w:rPr>
          <w:sz w:val="24"/>
          <w:szCs w:val="24"/>
          <w:rtl/>
        </w:rPr>
        <w:t>) כדי לשדרג את המשחק. התלמידים מתבקשים לדרוש שבחים על תרומת</w:t>
      </w:r>
      <w:r>
        <w:rPr>
          <w:sz w:val="24"/>
          <w:szCs w:val="24"/>
          <w:rtl/>
        </w:rPr>
        <w:t xml:space="preserve">ם לפני שהם מעבירים את הדף לשחקן הבא. ניתן לשחק במשחק "תמונות עיוורות" שוב ושוב תוך שימוש בתוכן עונתי כגון סופגניות בחנוכה או סדר פסח. </w:t>
      </w:r>
    </w:p>
    <w:p w:rsidR="00131449" w:rsidRDefault="00131449">
      <w:pPr>
        <w:rPr>
          <w:b/>
          <w:sz w:val="24"/>
          <w:szCs w:val="24"/>
        </w:rPr>
      </w:pPr>
    </w:p>
    <w:p w:rsidR="00131449" w:rsidRDefault="002B4378">
      <w:pPr>
        <w:rPr>
          <w:b/>
          <w:sz w:val="24"/>
          <w:szCs w:val="24"/>
        </w:rPr>
      </w:pPr>
      <w:r>
        <w:rPr>
          <w:b/>
          <w:sz w:val="24"/>
          <w:szCs w:val="24"/>
          <w:rtl/>
        </w:rPr>
        <w:lastRenderedPageBreak/>
        <w:t>ג'גלינג קבוצתי</w:t>
      </w:r>
    </w:p>
    <w:p w:rsidR="00131449" w:rsidRDefault="002B4378">
      <w:pPr>
        <w:rPr>
          <w:sz w:val="24"/>
          <w:szCs w:val="24"/>
        </w:rPr>
      </w:pPr>
      <w:r>
        <w:rPr>
          <w:sz w:val="24"/>
          <w:szCs w:val="24"/>
          <w:rtl/>
        </w:rPr>
        <w:t>יוצרים שלושה כדורי נייר.</w:t>
      </w:r>
    </w:p>
    <w:p w:rsidR="00131449" w:rsidRDefault="002B4378">
      <w:pPr>
        <w:rPr>
          <w:sz w:val="24"/>
          <w:szCs w:val="24"/>
        </w:rPr>
      </w:pPr>
      <w:r>
        <w:rPr>
          <w:sz w:val="24"/>
          <w:szCs w:val="24"/>
          <w:rtl/>
        </w:rPr>
        <w:t xml:space="preserve">שלב 1. </w:t>
      </w:r>
      <w:r>
        <w:rPr>
          <w:b/>
          <w:sz w:val="24"/>
          <w:szCs w:val="24"/>
          <w:rtl/>
        </w:rPr>
        <w:t>צרו דפוס</w:t>
      </w:r>
      <w:r>
        <w:rPr>
          <w:sz w:val="24"/>
          <w:szCs w:val="24"/>
          <w:rtl/>
        </w:rPr>
        <w:t>: תוך שימוש בכדור אחד בלבד, משתתף מס. 1 מגלגל את הכדור על-גבי השו</w:t>
      </w:r>
      <w:r>
        <w:rPr>
          <w:sz w:val="24"/>
          <w:szCs w:val="24"/>
          <w:rtl/>
        </w:rPr>
        <w:t>לחן לעבר משתתף מס. 3 אשר יושב מולו בקו אלכסוני. משתתף מס. 3 שולח את הכדור לאחד משני המשתתפים האחרים אשר שולח את הכדור למשתתף האחרון, שבתורו שולח את הכדור בחזרה למשתתף מס. 1. התלמידים מתרגלים את הדפוס הזה מספר פעמים. הם מתבקשים שלא למסור כדורים אלא אם הם בט</w:t>
      </w:r>
      <w:r>
        <w:rPr>
          <w:sz w:val="24"/>
          <w:szCs w:val="24"/>
          <w:rtl/>
        </w:rPr>
        <w:t xml:space="preserve">וחים שהמשתתף אליו הם רוצים למסור, מוכן לקבל את הכדור. </w:t>
      </w:r>
    </w:p>
    <w:p w:rsidR="00131449" w:rsidRDefault="002B4378">
      <w:pPr>
        <w:rPr>
          <w:sz w:val="24"/>
          <w:szCs w:val="24"/>
        </w:rPr>
      </w:pPr>
      <w:r>
        <w:rPr>
          <w:sz w:val="24"/>
          <w:szCs w:val="24"/>
          <w:rtl/>
        </w:rPr>
        <w:t xml:space="preserve">שלב 2. </w:t>
      </w:r>
      <w:r>
        <w:rPr>
          <w:b/>
          <w:sz w:val="24"/>
          <w:szCs w:val="24"/>
          <w:rtl/>
        </w:rPr>
        <w:t>שלושה גלגולים</w:t>
      </w:r>
      <w:r>
        <w:rPr>
          <w:sz w:val="24"/>
          <w:szCs w:val="24"/>
          <w:rtl/>
        </w:rPr>
        <w:t>: המשתתפים מוסרים את כל שלושת הכדורים בו זמנית על-גבי השולחן. יש להזכיר למשתתפים שהם יכולים להאט את הקצב, אך בכל מקרה, אסור להם למסור כדור עד אשר הם בטוחים שהמשתתף אליו הם שולחים את</w:t>
      </w:r>
      <w:r>
        <w:rPr>
          <w:sz w:val="24"/>
          <w:szCs w:val="24"/>
          <w:rtl/>
        </w:rPr>
        <w:t xml:space="preserve"> הכדור, מוכן לקבלו.</w:t>
      </w:r>
    </w:p>
    <w:p w:rsidR="00131449" w:rsidRDefault="002B4378">
      <w:pPr>
        <w:rPr>
          <w:sz w:val="24"/>
          <w:szCs w:val="24"/>
        </w:rPr>
      </w:pPr>
      <w:r>
        <w:rPr>
          <w:sz w:val="24"/>
          <w:szCs w:val="24"/>
          <w:rtl/>
        </w:rPr>
        <w:t xml:space="preserve">שלב 3: </w:t>
      </w:r>
      <w:r>
        <w:rPr>
          <w:b/>
          <w:sz w:val="24"/>
          <w:szCs w:val="24"/>
          <w:rtl/>
        </w:rPr>
        <w:t>שלושה באוויר</w:t>
      </w:r>
      <w:r>
        <w:rPr>
          <w:sz w:val="24"/>
          <w:szCs w:val="24"/>
          <w:rtl/>
        </w:rPr>
        <w:t xml:space="preserve">: התלמידים מוסרים את שלושת הכדורים באוויר בו זמנית ושומרים על דפוס המסירות תוך כדי שימוש בזריקות כדור נמוכות וזהירות. שלבים נוספים אופציונאליים: המשתתפים מתבקשים לעמוד ולהתרחק זה מזה. המשתתפים מתבקשים להשתמש ביד אחת. </w:t>
      </w:r>
      <w:r>
        <w:rPr>
          <w:sz w:val="24"/>
          <w:szCs w:val="24"/>
          <w:rtl/>
        </w:rPr>
        <w:t xml:space="preserve">המשתתפים מתבקשים להוסיף כדורים למשחק.           </w:t>
      </w:r>
    </w:p>
    <w:p w:rsidR="00131449" w:rsidRDefault="002B4378">
      <w:pPr>
        <w:rPr>
          <w:b/>
          <w:sz w:val="24"/>
          <w:szCs w:val="24"/>
        </w:rPr>
      </w:pPr>
      <w:r>
        <w:rPr>
          <w:b/>
          <w:sz w:val="24"/>
          <w:szCs w:val="24"/>
        </w:rPr>
        <w:t xml:space="preserve">                   </w:t>
      </w:r>
    </w:p>
    <w:p w:rsidR="00131449" w:rsidRDefault="00131449">
      <w:pPr>
        <w:rPr>
          <w:sz w:val="24"/>
          <w:szCs w:val="24"/>
        </w:rPr>
      </w:pPr>
    </w:p>
    <w:p w:rsidR="00131449" w:rsidRDefault="00131449">
      <w:pPr>
        <w:rPr>
          <w:sz w:val="24"/>
          <w:szCs w:val="24"/>
        </w:rPr>
      </w:pPr>
    </w:p>
    <w:p w:rsidR="00131449" w:rsidRDefault="002B4378">
      <w:pPr>
        <w:rPr>
          <w:b/>
          <w:sz w:val="24"/>
          <w:szCs w:val="24"/>
        </w:rPr>
      </w:pPr>
      <w:r>
        <w:rPr>
          <w:sz w:val="24"/>
          <w:szCs w:val="24"/>
        </w:rPr>
        <w:t xml:space="preserve"> </w:t>
      </w:r>
      <w:r>
        <w:rPr>
          <w:b/>
          <w:sz w:val="24"/>
          <w:szCs w:val="24"/>
        </w:rPr>
        <w:t xml:space="preserve">                                            </w:t>
      </w:r>
    </w:p>
    <w:p w:rsidR="00131449" w:rsidRDefault="00131449">
      <w:pPr>
        <w:rPr>
          <w:b/>
          <w:sz w:val="24"/>
          <w:szCs w:val="24"/>
        </w:rPr>
      </w:pPr>
    </w:p>
    <w:p w:rsidR="00131449" w:rsidRDefault="00131449">
      <w:pPr>
        <w:ind w:left="425"/>
        <w:rPr>
          <w:sz w:val="24"/>
          <w:szCs w:val="24"/>
        </w:rPr>
      </w:pPr>
    </w:p>
    <w:sectPr w:rsidR="00131449">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4378" w:rsidRDefault="002B4378">
      <w:pPr>
        <w:spacing w:after="0" w:line="240" w:lineRule="auto"/>
      </w:pPr>
      <w:r>
        <w:separator/>
      </w:r>
    </w:p>
  </w:endnote>
  <w:endnote w:type="continuationSeparator" w:id="0">
    <w:p w:rsidR="002B4378" w:rsidRDefault="002B43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Georgia">
    <w:panose1 w:val="02040502050405020303"/>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1449" w:rsidRDefault="00131449">
    <w:pPr>
      <w:pBdr>
        <w:top w:val="nil"/>
        <w:left w:val="nil"/>
        <w:bottom w:val="nil"/>
        <w:right w:val="nil"/>
        <w:between w:val="nil"/>
      </w:pBdr>
      <w:tabs>
        <w:tab w:val="center" w:pos="4153"/>
        <w:tab w:val="right" w:pos="8306"/>
      </w:tabs>
      <w:spacing w:after="0" w:line="240" w:lineRule="auto"/>
      <w:rPr>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1449" w:rsidRDefault="002B4378">
    <w:pPr>
      <w:pBdr>
        <w:top w:val="nil"/>
        <w:left w:val="nil"/>
        <w:bottom w:val="nil"/>
        <w:right w:val="nil"/>
        <w:between w:val="nil"/>
      </w:pBdr>
      <w:tabs>
        <w:tab w:val="center" w:pos="4153"/>
        <w:tab w:val="right" w:pos="8306"/>
      </w:tabs>
      <w:spacing w:after="0" w:line="240" w:lineRule="auto"/>
      <w:jc w:val="center"/>
      <w:rPr>
        <w:color w:val="000000"/>
      </w:rPr>
    </w:pPr>
    <w:r>
      <w:rPr>
        <w:color w:val="000000"/>
      </w:rPr>
      <w:fldChar w:fldCharType="begin"/>
    </w:r>
    <w:r>
      <w:rPr>
        <w:color w:val="000000"/>
      </w:rPr>
      <w:instrText>PAGE</w:instrText>
    </w:r>
    <w:r w:rsidR="000723E5">
      <w:rPr>
        <w:color w:val="000000"/>
      </w:rPr>
      <w:fldChar w:fldCharType="separate"/>
    </w:r>
    <w:r w:rsidR="000723E5">
      <w:rPr>
        <w:noProof/>
        <w:color w:val="000000"/>
        <w:rtl/>
      </w:rPr>
      <w:t>1</w:t>
    </w:r>
    <w:r>
      <w:rPr>
        <w:color w:val="000000"/>
      </w:rPr>
      <w:fldChar w:fldCharType="end"/>
    </w:r>
  </w:p>
  <w:p w:rsidR="00131449" w:rsidRDefault="00131449">
    <w:pPr>
      <w:pBdr>
        <w:top w:val="nil"/>
        <w:left w:val="nil"/>
        <w:bottom w:val="nil"/>
        <w:right w:val="nil"/>
        <w:between w:val="nil"/>
      </w:pBdr>
      <w:tabs>
        <w:tab w:val="center" w:pos="4153"/>
        <w:tab w:val="right" w:pos="8306"/>
      </w:tabs>
      <w:spacing w:after="0" w:line="240" w:lineRule="auto"/>
      <w:rPr>
        <w:color w:val="00000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1449" w:rsidRDefault="00131449">
    <w:pPr>
      <w:pBdr>
        <w:top w:val="nil"/>
        <w:left w:val="nil"/>
        <w:bottom w:val="nil"/>
        <w:right w:val="nil"/>
        <w:between w:val="nil"/>
      </w:pBdr>
      <w:tabs>
        <w:tab w:val="center" w:pos="4153"/>
        <w:tab w:val="right" w:pos="830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4378" w:rsidRDefault="002B4378">
      <w:pPr>
        <w:spacing w:after="0" w:line="240" w:lineRule="auto"/>
      </w:pPr>
      <w:r>
        <w:separator/>
      </w:r>
    </w:p>
  </w:footnote>
  <w:footnote w:type="continuationSeparator" w:id="0">
    <w:p w:rsidR="002B4378" w:rsidRDefault="002B43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1449" w:rsidRDefault="00131449">
    <w:pPr>
      <w:pBdr>
        <w:top w:val="nil"/>
        <w:left w:val="nil"/>
        <w:bottom w:val="nil"/>
        <w:right w:val="nil"/>
        <w:between w:val="nil"/>
      </w:pBdr>
      <w:tabs>
        <w:tab w:val="center" w:pos="4153"/>
        <w:tab w:val="right" w:pos="8306"/>
      </w:tabs>
      <w:spacing w:after="0" w:line="240" w:lineRule="auto"/>
      <w:rPr>
        <w:color w:val="00000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1449" w:rsidRDefault="002B4378">
    <w:pPr>
      <w:pBdr>
        <w:top w:val="nil"/>
        <w:left w:val="nil"/>
        <w:bottom w:val="nil"/>
        <w:right w:val="nil"/>
        <w:between w:val="nil"/>
      </w:pBdr>
      <w:tabs>
        <w:tab w:val="center" w:pos="4680"/>
        <w:tab w:val="right" w:pos="9360"/>
      </w:tabs>
      <w:ind w:right="360"/>
      <w:rPr>
        <w:rFonts w:ascii="Garamond" w:eastAsia="Garamond" w:hAnsi="Garamond" w:cs="Garamond"/>
        <w:b/>
        <w:i/>
        <w:color w:val="000000"/>
        <w:sz w:val="40"/>
        <w:szCs w:val="40"/>
      </w:rPr>
    </w:pPr>
    <w:r>
      <w:t xml:space="preserve">                                                                                                             </w:t>
    </w:r>
    <w:r>
      <w:rPr>
        <w:rFonts w:ascii="Garamond" w:eastAsia="Garamond" w:hAnsi="Garamond" w:cs="Garamond"/>
        <w:b/>
        <w:i/>
        <w:color w:val="000000"/>
        <w:sz w:val="40"/>
        <w:szCs w:val="40"/>
      </w:rPr>
      <w:t xml:space="preserve">    </w:t>
    </w:r>
    <w:r>
      <w:rPr>
        <w:rFonts w:ascii="Garamond" w:eastAsia="Garamond" w:hAnsi="Garamond" w:cs="Garamond"/>
        <w:b/>
        <w:i/>
        <w:noProof/>
        <w:color w:val="000000"/>
        <w:sz w:val="40"/>
        <w:szCs w:val="40"/>
      </w:rPr>
      <w:drawing>
        <wp:inline distT="0" distB="0" distL="0" distR="0">
          <wp:extent cx="1167128" cy="649224"/>
          <wp:effectExtent l="0" t="0" r="0" b="0"/>
          <wp:docPr id="1" name="image1.png" descr="A red and grey 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red and grey logo&#10;&#10;Description automatically generated"/>
                  <pic:cNvPicPr preferRelativeResize="0"/>
                </pic:nvPicPr>
                <pic:blipFill>
                  <a:blip r:embed="rId1"/>
                  <a:srcRect/>
                  <a:stretch>
                    <a:fillRect/>
                  </a:stretch>
                </pic:blipFill>
                <pic:spPr>
                  <a:xfrm>
                    <a:off x="0" y="0"/>
                    <a:ext cx="1167128" cy="649224"/>
                  </a:xfrm>
                  <a:prstGeom prst="rect">
                    <a:avLst/>
                  </a:prstGeom>
                  <a:ln/>
                </pic:spPr>
              </pic:pic>
            </a:graphicData>
          </a:graphic>
        </wp:inline>
      </w:drawing>
    </w:r>
    <w:r>
      <w:rPr>
        <w:rFonts w:ascii="Garamond" w:eastAsia="Garamond" w:hAnsi="Garamond" w:cs="Garamond"/>
        <w:b/>
        <w:i/>
        <w:color w:val="000000"/>
        <w:sz w:val="40"/>
        <w:szCs w:val="40"/>
      </w:rPr>
      <w:tab/>
    </w:r>
    <w:r>
      <w:rPr>
        <w:rFonts w:ascii="Garamond" w:eastAsia="Garamond" w:hAnsi="Garamond" w:cs="Garamond"/>
        <w:b/>
        <w:i/>
        <w:color w:val="000000"/>
        <w:sz w:val="40"/>
        <w:szCs w:val="40"/>
      </w:rPr>
      <w:tab/>
    </w:r>
    <w:r>
      <w:rPr>
        <w:noProof/>
      </w:rPr>
      <w:drawing>
        <wp:inline distT="0" distB="0" distL="0" distR="0">
          <wp:extent cx="976448" cy="609038"/>
          <wp:effectExtent l="0" t="0" r="0" b="0"/>
          <wp:docPr id="2" name="image2.png" descr="Related image"/>
          <wp:cNvGraphicFramePr/>
          <a:graphic xmlns:a="http://schemas.openxmlformats.org/drawingml/2006/main">
            <a:graphicData uri="http://schemas.openxmlformats.org/drawingml/2006/picture">
              <pic:pic xmlns:pic="http://schemas.openxmlformats.org/drawingml/2006/picture">
                <pic:nvPicPr>
                  <pic:cNvPr id="0" name="image2.png" descr="Related image"/>
                  <pic:cNvPicPr preferRelativeResize="0"/>
                </pic:nvPicPr>
                <pic:blipFill>
                  <a:blip r:embed="rId2"/>
                  <a:srcRect/>
                  <a:stretch>
                    <a:fillRect/>
                  </a:stretch>
                </pic:blipFill>
                <pic:spPr>
                  <a:xfrm>
                    <a:off x="0" y="0"/>
                    <a:ext cx="976448" cy="609038"/>
                  </a:xfrm>
                  <a:prstGeom prst="rect">
                    <a:avLst/>
                  </a:prstGeom>
                  <a:ln/>
                </pic:spPr>
              </pic:pic>
            </a:graphicData>
          </a:graphic>
        </wp:inline>
      </w:drawing>
    </w:r>
  </w:p>
  <w:p w:rsidR="00131449" w:rsidRDefault="002B4378">
    <w:pPr>
      <w:pBdr>
        <w:top w:val="nil"/>
        <w:left w:val="nil"/>
        <w:bottom w:val="nil"/>
        <w:right w:val="nil"/>
        <w:between w:val="nil"/>
      </w:pBdr>
      <w:tabs>
        <w:tab w:val="center" w:pos="4153"/>
        <w:tab w:val="right" w:pos="8306"/>
      </w:tabs>
      <w:spacing w:after="0" w:line="240" w:lineRule="auto"/>
      <w:jc w:val="center"/>
      <w:rPr>
        <w:color w:val="000000"/>
        <w:sz w:val="32"/>
        <w:szCs w:val="32"/>
      </w:rPr>
    </w:pPr>
    <w:r>
      <w:rPr>
        <w:color w:val="000000"/>
        <w:sz w:val="32"/>
        <w:szCs w:val="32"/>
        <w:rtl/>
      </w:rPr>
      <w:t xml:space="preserve">רבדים + מאמנות בתי הספר </w:t>
    </w:r>
  </w:p>
  <w:p w:rsidR="00131449" w:rsidRDefault="002B4378">
    <w:pPr>
      <w:pBdr>
        <w:top w:val="nil"/>
        <w:left w:val="nil"/>
        <w:bottom w:val="nil"/>
        <w:right w:val="nil"/>
        <w:between w:val="nil"/>
      </w:pBdr>
      <w:tabs>
        <w:tab w:val="center" w:pos="4153"/>
        <w:tab w:val="right" w:pos="8306"/>
      </w:tabs>
      <w:spacing w:after="0" w:line="240" w:lineRule="auto"/>
      <w:jc w:val="center"/>
      <w:rPr>
        <w:color w:val="000000"/>
        <w:sz w:val="32"/>
        <w:szCs w:val="32"/>
      </w:rPr>
    </w:pPr>
    <w:r>
      <w:rPr>
        <w:color w:val="000000"/>
        <w:sz w:val="32"/>
        <w:szCs w:val="32"/>
        <w:rtl/>
      </w:rPr>
      <w:t xml:space="preserve">עבודה קבוצתית אפקטיבית: מדריך </w:t>
    </w:r>
  </w:p>
  <w:p w:rsidR="00131449" w:rsidRDefault="002B4378">
    <w:pPr>
      <w:pBdr>
        <w:top w:val="nil"/>
        <w:left w:val="nil"/>
        <w:bottom w:val="nil"/>
        <w:right w:val="nil"/>
        <w:between w:val="nil"/>
      </w:pBdr>
      <w:tabs>
        <w:tab w:val="center" w:pos="4153"/>
        <w:tab w:val="right" w:pos="8306"/>
      </w:tabs>
      <w:spacing w:after="0" w:line="240" w:lineRule="auto"/>
      <w:jc w:val="center"/>
      <w:rPr>
        <w:color w:val="000000"/>
      </w:rPr>
    </w:pPr>
    <w:r>
      <w:rPr>
        <w:color w:val="000000"/>
        <w:sz w:val="32"/>
        <w:szCs w:val="32"/>
      </w:rPr>
      <w:t>17.01.2024</w:t>
    </w:r>
  </w:p>
  <w:p w:rsidR="00131449" w:rsidRDefault="00131449">
    <w:pPr>
      <w:pBdr>
        <w:top w:val="nil"/>
        <w:left w:val="nil"/>
        <w:bottom w:val="nil"/>
        <w:right w:val="nil"/>
        <w:between w:val="nil"/>
      </w:pBdr>
      <w:tabs>
        <w:tab w:val="center" w:pos="4153"/>
        <w:tab w:val="right" w:pos="8306"/>
      </w:tabs>
      <w:spacing w:after="0" w:line="240" w:lineRule="auto"/>
      <w:rPr>
        <w:color w:val="000000"/>
      </w:rPr>
    </w:pPr>
  </w:p>
  <w:p w:rsidR="00131449" w:rsidRDefault="00131449">
    <w:pPr>
      <w:pBdr>
        <w:top w:val="nil"/>
        <w:left w:val="nil"/>
        <w:bottom w:val="nil"/>
        <w:right w:val="nil"/>
        <w:between w:val="nil"/>
      </w:pBdr>
      <w:tabs>
        <w:tab w:val="center" w:pos="4153"/>
        <w:tab w:val="right" w:pos="8306"/>
      </w:tabs>
      <w:spacing w:after="0" w:line="240" w:lineRule="auto"/>
      <w:rPr>
        <w:color w:val="000000"/>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1449" w:rsidRDefault="00131449">
    <w:pPr>
      <w:pBdr>
        <w:top w:val="nil"/>
        <w:left w:val="nil"/>
        <w:bottom w:val="nil"/>
        <w:right w:val="nil"/>
        <w:between w:val="nil"/>
      </w:pBdr>
      <w:tabs>
        <w:tab w:val="center" w:pos="4153"/>
        <w:tab w:val="right" w:pos="830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803036"/>
    <w:multiLevelType w:val="multilevel"/>
    <w:tmpl w:val="78ACEC38"/>
    <w:lvl w:ilvl="0">
      <w:start w:val="1"/>
      <w:numFmt w:val="decimal"/>
      <w:lvlText w:val="%1)"/>
      <w:lvlJc w:val="left"/>
      <w:pPr>
        <w:ind w:left="785"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64CE757F"/>
    <w:multiLevelType w:val="multilevel"/>
    <w:tmpl w:val="99A4BA22"/>
    <w:lvl w:ilvl="0">
      <w:start w:val="1"/>
      <w:numFmt w:val="decimal"/>
      <w:lvlText w:val="%1."/>
      <w:lvlJc w:val="left"/>
      <w:pPr>
        <w:ind w:left="785"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689B5AF4"/>
    <w:multiLevelType w:val="multilevel"/>
    <w:tmpl w:val="12800462"/>
    <w:lvl w:ilvl="0">
      <w:start w:val="17"/>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1449"/>
    <w:rsid w:val="000723E5"/>
    <w:rsid w:val="00131449"/>
    <w:rsid w:val="002B437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FC7C612-E22E-43AF-A300-13F55A17C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he-IL"/>
      </w:rPr>
    </w:rPrDefault>
    <w:pPrDefault>
      <w:pPr>
        <w:bidi/>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1724</Words>
  <Characters>8625</Characters>
  <Application>Microsoft Office Word</Application>
  <DocSecurity>0</DocSecurity>
  <Lines>71</Lines>
  <Paragraphs>20</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10329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Hila Kraus</cp:lastModifiedBy>
  <cp:revision>2</cp:revision>
  <dcterms:created xsi:type="dcterms:W3CDTF">2024-02-04T13:05:00Z</dcterms:created>
  <dcterms:modified xsi:type="dcterms:W3CDTF">2024-02-04T13:05:00Z</dcterms:modified>
</cp:coreProperties>
</file>