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2" w:hanging="4"/>
        <w:rPr>
          <w:b w:val="1"/>
          <w:smallCap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ind w:left="2" w:hanging="4"/>
        <w:jc w:val="center"/>
        <w:rPr>
          <w:b w:val="1"/>
          <w:sz w:val="36"/>
          <w:szCs w:val="36"/>
        </w:rPr>
      </w:pP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1"/>
        </w:rPr>
        <w:t xml:space="preserve">מאמנות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1"/>
        </w:rPr>
        <w:t xml:space="preserve">בתי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1"/>
        </w:rPr>
        <w:t xml:space="preserve">ספר</w:t>
      </w:r>
    </w:p>
    <w:p w:rsidR="00000000" w:rsidDel="00000000" w:rsidP="00000000" w:rsidRDefault="00000000" w:rsidRPr="00000000" w14:paraId="00000003">
      <w:pPr>
        <w:bidi w:val="1"/>
        <w:ind w:left="2" w:hanging="4"/>
        <w:jc w:val="center"/>
        <w:rPr>
          <w:b w:val="1"/>
          <w:sz w:val="36"/>
          <w:szCs w:val="36"/>
        </w:rPr>
      </w:pP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1"/>
        </w:rPr>
        <w:t xml:space="preserve">קליניקת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1"/>
        </w:rPr>
        <w:t xml:space="preserve">תרגול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1"/>
        </w:rPr>
        <w:t xml:space="preserve">בנושא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1"/>
        </w:rPr>
        <w:t xml:space="preserve">הוראה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1"/>
        </w:rPr>
        <w:t xml:space="preserve">מחדש</w:t>
      </w:r>
    </w:p>
    <w:p w:rsidR="00000000" w:rsidDel="00000000" w:rsidP="00000000" w:rsidRDefault="00000000" w:rsidRPr="00000000" w14:paraId="00000004">
      <w:pPr>
        <w:bidi w:val="1"/>
        <w:ind w:left="2" w:hanging="4"/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36"/>
          <w:szCs w:val="36"/>
          <w:rtl w:val="1"/>
        </w:rPr>
        <w:t xml:space="preserve">15 </w:t>
      </w: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1"/>
        </w:rPr>
        <w:t xml:space="preserve">במרץ</w:t>
      </w:r>
      <w:r w:rsidDel="00000000" w:rsidR="00000000" w:rsidRPr="00000000">
        <w:rPr>
          <w:b w:val="1"/>
          <w:sz w:val="36"/>
          <w:szCs w:val="36"/>
          <w:rtl w:val="1"/>
        </w:rPr>
        <w:t xml:space="preserve"> 2023</w:t>
      </w:r>
    </w:p>
    <w:p w:rsidR="00000000" w:rsidDel="00000000" w:rsidP="00000000" w:rsidRDefault="00000000" w:rsidRPr="00000000" w14:paraId="00000005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יעדי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המפגש</w:t>
      </w:r>
    </w:p>
    <w:p w:rsidR="00000000" w:rsidDel="00000000" w:rsidP="00000000" w:rsidRDefault="00000000" w:rsidRPr="00000000" w14:paraId="00000007">
      <w:pPr>
        <w:bidi w:val="1"/>
        <w:ind w:left="0" w:firstLine="0"/>
        <w:rPr>
          <w:b w:val="1"/>
          <w:i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i w:val="1"/>
          <w:sz w:val="28"/>
          <w:szCs w:val="28"/>
          <w:rtl w:val="1"/>
        </w:rPr>
        <w:t xml:space="preserve">חשיבה</w:t>
      </w:r>
      <w:r w:rsidDel="00000000" w:rsidR="00000000" w:rsidRPr="00000000">
        <w:rPr>
          <w:b w:val="1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1"/>
          <w:sz w:val="28"/>
          <w:szCs w:val="28"/>
          <w:rtl w:val="1"/>
        </w:rPr>
        <w:t xml:space="preserve">בקול</w:t>
      </w:r>
      <w:r w:rsidDel="00000000" w:rsidR="00000000" w:rsidRPr="00000000">
        <w:rPr>
          <w:b w:val="1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1"/>
          <w:sz w:val="28"/>
          <w:szCs w:val="28"/>
          <w:rtl w:val="1"/>
        </w:rPr>
        <w:t xml:space="preserve">רם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זיהוי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שלבי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בחשיבה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אפקטיבית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וביצוע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חשיבה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מחדש</w:t>
      </w:r>
    </w:p>
    <w:p w:rsidR="00000000" w:rsidDel="00000000" w:rsidP="00000000" w:rsidRDefault="00000000" w:rsidRPr="00000000" w14:paraId="0000000A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ind w:left="0" w:firstLine="0"/>
        <w:rPr>
          <w:b w:val="1"/>
          <w:i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i w:val="1"/>
          <w:sz w:val="28"/>
          <w:szCs w:val="28"/>
          <w:rtl w:val="1"/>
        </w:rPr>
        <w:t xml:space="preserve">שיח</w:t>
      </w:r>
      <w:r w:rsidDel="00000000" w:rsidR="00000000" w:rsidRPr="00000000">
        <w:rPr>
          <w:b w:val="1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1"/>
          <w:sz w:val="28"/>
          <w:szCs w:val="28"/>
          <w:rtl w:val="1"/>
        </w:rPr>
        <w:t xml:space="preserve">מונחה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זיהוי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שלבי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בשיח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מונחה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אפקטיבית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וביצוע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מונחה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אפקטיבית</w:t>
      </w:r>
    </w:p>
    <w:p w:rsidR="00000000" w:rsidDel="00000000" w:rsidP="00000000" w:rsidRDefault="00000000" w:rsidRPr="00000000" w14:paraId="0000000E">
      <w:pPr>
        <w:ind w:left="0" w:firstLine="0"/>
        <w:rPr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ind w:left="0" w:firstLine="0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/>
        <w:drawing>
          <wp:inline distB="0" distT="0" distL="0" distR="0">
            <wp:extent cx="1865475" cy="2365310"/>
            <wp:effectExtent b="0" l="0" r="0" t="0"/>
            <wp:docPr descr="50 Albert Einstein Quotes - Parade: Entertainment, Recipes, Health, Life,  Holidays" id="1" name="image3.jpg"/>
            <a:graphic>
              <a:graphicData uri="http://schemas.openxmlformats.org/drawingml/2006/picture">
                <pic:pic>
                  <pic:nvPicPr>
                    <pic:cNvPr descr="50 Albert Einstein Quotes - Parade: Entertainment, Recipes, Health, Life,  Holidays"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5475" cy="2365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יצירת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עניין</w:t>
      </w:r>
    </w:p>
    <w:p w:rsidR="00000000" w:rsidDel="00000000" w:rsidP="00000000" w:rsidRDefault="00000000" w:rsidRPr="00000000" w14:paraId="00000011">
      <w:pPr>
        <w:bidi w:val="1"/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טירוף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מוגדר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כביצוע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דברים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באותה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דרך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וציפייה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שהתוצאה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תהיה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שונה</w:t>
      </w:r>
      <w:r w:rsidDel="00000000" w:rsidR="00000000" w:rsidRPr="00000000">
        <w:rPr>
          <w:sz w:val="28"/>
          <w:szCs w:val="28"/>
          <w:rtl w:val="1"/>
        </w:rPr>
        <w:t xml:space="preserve">."</w:t>
      </w:r>
    </w:p>
    <w:p w:rsidR="00000000" w:rsidDel="00000000" w:rsidP="00000000" w:rsidRDefault="00000000" w:rsidRPr="00000000" w14:paraId="00000012">
      <w:pPr>
        <w:bidi w:val="1"/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אלברט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1"/>
        </w:rPr>
        <w:t xml:space="preserve">איינשטיין</w:t>
      </w:r>
    </w:p>
    <w:tbl>
      <w:tblPr>
        <w:tblStyle w:val="Table1"/>
        <w:bidiVisual w:val="1"/>
        <w:tblW w:w="10357.0" w:type="dxa"/>
        <w:jc w:val="left"/>
        <w:tblInd w:w="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7"/>
        <w:tblGridChange w:id="0">
          <w:tblGrid>
            <w:gridCol w:w="1035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bidi w:val="1"/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איך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הציטוט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הזה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קשור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לאופן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שבו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עלינו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ללמד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משהו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מחדש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4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חשיבה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בקול</w:t>
      </w:r>
    </w:p>
    <w:p w:rsidR="00000000" w:rsidDel="00000000" w:rsidP="00000000" w:rsidRDefault="00000000" w:rsidRPr="00000000" w14:paraId="0000001E">
      <w:pPr>
        <w:bidi w:val="1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ההקשר</w:t>
      </w:r>
    </w:p>
    <w:p w:rsidR="00000000" w:rsidDel="00000000" w:rsidP="00000000" w:rsidRDefault="00000000" w:rsidRPr="00000000" w14:paraId="0000001F">
      <w:pPr>
        <w:bidi w:val="1"/>
        <w:ind w:left="0" w:firstLine="0"/>
        <w:rPr>
          <w:i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המיומנות</w:t>
      </w:r>
      <w:r w:rsidDel="00000000" w:rsidR="00000000" w:rsidRPr="00000000">
        <w:rPr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הנלמדת</w:t>
      </w:r>
      <w:r w:rsidDel="00000000" w:rsidR="00000000" w:rsidRPr="00000000">
        <w:rPr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בשיעור</w:t>
      </w:r>
      <w:r w:rsidDel="00000000" w:rsidR="00000000" w:rsidRPr="00000000">
        <w:rPr>
          <w:i w:val="1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יוכלו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לבצע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תרגילי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חיבור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וחיסור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שדורשים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פריטה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במספרים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1,000 </w:t>
      </w:r>
    </w:p>
    <w:p w:rsidR="00000000" w:rsidDel="00000000" w:rsidP="00000000" w:rsidRDefault="00000000" w:rsidRPr="00000000" w14:paraId="00000021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ind w:left="0" w:firstLine="0"/>
        <w:rPr>
          <w:i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טבלת</w:t>
      </w:r>
      <w:r w:rsidDel="00000000" w:rsidR="00000000" w:rsidRPr="00000000">
        <w:rPr>
          <w:i w:val="1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יודע</w:t>
      </w:r>
      <w:r w:rsidDel="00000000" w:rsidR="00000000" w:rsidRPr="00000000">
        <w:rPr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ומראה</w:t>
      </w:r>
      <w:r w:rsidDel="00000000" w:rsidR="00000000" w:rsidRPr="00000000">
        <w:rPr>
          <w:i w:val="1"/>
          <w:sz w:val="28"/>
          <w:szCs w:val="28"/>
          <w:rtl w:val="1"/>
        </w:rPr>
        <w:t xml:space="preserve">"</w:t>
      </w:r>
    </w:p>
    <w:tbl>
      <w:tblPr>
        <w:tblStyle w:val="Table2"/>
        <w:bidiVisual w:val="1"/>
        <w:tblW w:w="95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88"/>
        <w:gridCol w:w="4788"/>
        <w:tblGridChange w:id="0">
          <w:tblGrid>
            <w:gridCol w:w="4788"/>
            <w:gridCol w:w="4788"/>
          </w:tblGrid>
        </w:tblGridChange>
      </w:tblGrid>
      <w:tr>
        <w:trPr>
          <w:cantSplit w:val="0"/>
          <w:tblHeader w:val="0"/>
        </w:trPr>
        <w:tc>
          <w:tcPr>
            <w:shd w:fill="dbe5f1" w:val="clear"/>
          </w:tcPr>
          <w:p w:rsidR="00000000" w:rsidDel="00000000" w:rsidP="00000000" w:rsidRDefault="00000000" w:rsidRPr="00000000" w14:paraId="00000023">
            <w:pPr>
              <w:bidi w:val="1"/>
              <w:ind w:left="1" w:hanging="3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יודע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024">
            <w:pPr>
              <w:bidi w:val="1"/>
              <w:ind w:left="1" w:hanging="3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sz w:val="28"/>
                <w:szCs w:val="28"/>
                <w:rtl w:val="1"/>
              </w:rPr>
              <w:t xml:space="preserve">מראה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bidi w:val="1"/>
              <w:spacing w:line="240" w:lineRule="auto"/>
              <w:ind w:left="0" w:hanging="2"/>
              <w:rPr/>
            </w:pP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בחיסור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ערך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הספרה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המחוסרת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גבוה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מערך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הספרה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שממנה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מחסרים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ללוות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יחידה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מהספרה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שערך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מיקומה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גדול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(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משמאל</w:t>
            </w:r>
            <w:r w:rsidDel="00000000" w:rsidR="00000000" w:rsidRPr="00000000">
              <w:rPr>
                <w:rtl w:val="1"/>
              </w:rPr>
              <w:t xml:space="preserve">),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להמיר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</w:t>
            </w:r>
            <w:r w:rsidDel="00000000" w:rsidR="00000000" w:rsidRPr="00000000">
              <w:rPr>
                <w:rtl w:val="1"/>
              </w:rPr>
              <w:t xml:space="preserve">-10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יחידות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מימין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ולחבר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לספרה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שממנה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מחסרים</w:t>
            </w:r>
            <w:r w:rsidDel="00000000" w:rsidR="00000000" w:rsidRPr="00000000">
              <w:rPr>
                <w:rtl w:val="1"/>
              </w:rPr>
              <w:t xml:space="preserve"> (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פריטה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והמרה</w:t>
            </w:r>
            <w:r w:rsidDel="00000000" w:rsidR="00000000" w:rsidRPr="00000000">
              <w:rPr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spacing w:line="240" w:lineRule="auto"/>
              <w:ind w:left="0" w:hanging="2"/>
              <w:rPr/>
            </w:pP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המעבר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מספרה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לספרה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משמאל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מייצג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ערך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הגדול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פי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עשרה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spacing w:line="240" w:lineRule="auto"/>
              <w:ind w:left="0" w:hanging="2"/>
              <w:rPr/>
            </w:pP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חיבור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וחיסור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מספרים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המורכבים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ספרות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עלינו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למקם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המספרים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מתחת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לשני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שמיקומי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הספרות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במספר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התחתון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יהיו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תואמים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למיקומי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הספרות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במספר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העליון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ואז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לפתור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משתמש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באלגוריתם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בשיטה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מקובלת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התרגיל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בצורה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אנכית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שיטת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פתרון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חיבור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חיסור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מספרים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בפילוג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חיסור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מספרים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במספר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התחתון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שאותו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מחסרים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גדולה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מהספרה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המקבילה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במספר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העליון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יראו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לווים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יחידה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מהספרה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משמאל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ימחקו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יחסרו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ממנה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ואז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ימירו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-10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יחידות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מכן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יוסיפו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10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לספרה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המקורית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מימין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ויוכלו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לחסר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1">
      <w:pPr>
        <w:ind w:left="0" w:firstLine="0"/>
        <w:rPr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ind w:left="0" w:firstLine="0"/>
        <w:rPr>
          <w:i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הגדרת</w:t>
      </w:r>
      <w:r w:rsidDel="00000000" w:rsidR="00000000" w:rsidRPr="00000000">
        <w:rPr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הפער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המעבר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מספרה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לספרה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משמאל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מייצג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עשרה</w:t>
      </w:r>
    </w:p>
    <w:p w:rsidR="00000000" w:rsidDel="00000000" w:rsidP="00000000" w:rsidRDefault="00000000" w:rsidRPr="00000000" w14:paraId="00000034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שאלת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מסגור</w:t>
      </w:r>
    </w:p>
    <w:tbl>
      <w:tblPr>
        <w:tblStyle w:val="Table3"/>
        <w:bidiVisual w:val="1"/>
        <w:tblW w:w="1035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8"/>
        <w:tblGridChange w:id="0">
          <w:tblGrid>
            <w:gridCol w:w="1035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bidi w:val="1"/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מה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אפקטיבי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באופן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שבו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אני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מבצע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חשיבה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בקול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7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bidi w:val="1"/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מהם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הצעדים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המדויקים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שביצעתי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D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bidi w:val="1"/>
        <w:ind w:left="0" w:firstLine="0"/>
        <w:rPr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שיום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חשיבה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בקול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spacing w:line="240" w:lineRule="auto"/>
        <w:ind w:left="0" w:firstLine="0"/>
        <w:rPr>
          <w:b w:val="1"/>
          <w:color w:val="222222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תני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עדיפות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לחשיבה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על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-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פני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התהליך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הדגימי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החשיבה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ולא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רק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ההליך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hanging="360"/>
        <w:jc w:val="left"/>
        <w:rPr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אם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אני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מתחילה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עם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בלוק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מאה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כמה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בדידים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10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נכנסים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בבלוק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כזה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ind w:left="0" w:firstLine="0"/>
        <w:rPr>
          <w:b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spacing w:line="240" w:lineRule="auto"/>
        <w:ind w:left="0" w:firstLine="0"/>
        <w:rPr>
          <w:b w:val="1"/>
          <w:color w:val="222222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הדגימי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תהליך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חשיבה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בר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-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חיקוי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התמקדי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בהדגמת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תהליך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חשיבה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שהתלמידים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יוכלו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לבצע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בסיטואציות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אחרות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hanging="360"/>
        <w:jc w:val="left"/>
        <w:rPr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אותו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הדבר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בכל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פעם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שאני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זזה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שמאלה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לספרה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הבאה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מיקומה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גדול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פי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10"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ind w:left="0" w:firstLine="0"/>
        <w:rPr>
          <w:color w:val="222222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spacing w:line="240" w:lineRule="auto"/>
        <w:ind w:left="0" w:firstLine="0"/>
        <w:rPr>
          <w:b w:val="1"/>
          <w:color w:val="222222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הפעילי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ידע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קודם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התייחסי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לשיעורים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קודמים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/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ידע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קודם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hanging="360"/>
        <w:jc w:val="left"/>
        <w:rPr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אני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אשתמש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בבדידים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העשרוניים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שלי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כדי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לנסות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להבין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אני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זוכרת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שכך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המורות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מסבירות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לנו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ערכי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הספרות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בכל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שנה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spacing w:line="240" w:lineRule="auto"/>
        <w:ind w:left="0" w:firstLine="0"/>
        <w:rPr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חשפי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את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הוויכוח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הפנימי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אצלך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חשבי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תשובה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שגויה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ולאחר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מכן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שתפי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בתהליך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החשיבה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שמוביל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אותך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לתשובה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הנכונה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ובכן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בתרגיל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המקורי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אם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אני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לווה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1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מספרת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העשרות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אני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יכולה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רק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להוסיף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1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-4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ולקבל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5…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רגע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שבדיוק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עכשיו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הבנתי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כאשר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אני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לווה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בדיד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אחד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10,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אני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בעצם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צריכה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להוסיף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10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-4,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שהיא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ספרת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האחדות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כי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בדיד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עשר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שווה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10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אחדות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..."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הדגישי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השורה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התחתונה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תהליך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החשיבה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הסיבה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לכך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-1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שלוויתי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מהעשרות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= 10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אחדות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היא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שהמעבר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לספרה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משמאל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מייצג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ערך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הגדול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פי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10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מזה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שמימין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1"/>
        </w:rPr>
        <w:t xml:space="preserve">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ind w:left="0" w:firstLine="0"/>
        <w:rPr>
          <w:color w:val="222222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bidi w:val="1"/>
        <w:spacing w:line="240" w:lineRule="auto"/>
        <w:ind w:left="0" w:firstLine="0"/>
        <w:rPr>
          <w:b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הצגת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שאלות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לתלמידים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בעקבות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ההדגמה</w:t>
      </w:r>
    </w:p>
    <w:p w:rsidR="00000000" w:rsidDel="00000000" w:rsidP="00000000" w:rsidRDefault="00000000" w:rsidRPr="00000000" w14:paraId="00000057">
      <w:pPr>
        <w:spacing w:line="240" w:lineRule="auto"/>
        <w:ind w:left="0" w:firstLine="0"/>
        <w:rPr>
          <w:b w:val="1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bidi w:val="1"/>
        <w:spacing w:line="240" w:lineRule="auto"/>
        <w:ind w:left="0" w:firstLine="0"/>
        <w:rPr>
          <w:b w:val="1"/>
          <w:color w:val="222222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מתן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הזדמנות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תרגול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מידית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לתלמידים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וביצוע</w:t>
      </w:r>
      <w:r w:rsidDel="00000000" w:rsidR="00000000" w:rsidRPr="00000000">
        <w:rPr>
          <w:b w:val="1"/>
          <w:color w:val="222222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8"/>
          <w:szCs w:val="28"/>
          <w:highlight w:val="white"/>
          <w:rtl w:val="1"/>
        </w:rPr>
        <w:t xml:space="preserve">הערכה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</w:t>
      </w:r>
    </w:p>
    <w:p w:rsidR="00000000" w:rsidDel="00000000" w:rsidP="00000000" w:rsidRDefault="00000000" w:rsidRPr="00000000" w14:paraId="0000005A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bidi w:val="1"/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תרגול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תכנון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החשיבה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בקול</w:t>
      </w:r>
    </w:p>
    <w:p w:rsidR="00000000" w:rsidDel="00000000" w:rsidP="00000000" w:rsidRDefault="00000000" w:rsidRPr="00000000" w14:paraId="00000065">
      <w:pPr>
        <w:bidi w:val="1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דיון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פולמוסי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וליטוש</w:t>
      </w:r>
    </w:p>
    <w:p w:rsidR="00000000" w:rsidDel="00000000" w:rsidP="00000000" w:rsidRDefault="00000000" w:rsidRPr="00000000" w14:paraId="00000066">
      <w:pPr>
        <w:bidi w:val="1"/>
        <w:ind w:left="0" w:firstLine="0"/>
        <w:rPr>
          <w:i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הנחיות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שתפי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עמיתתך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בטבלת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ומראה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שהכנת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בדוגמה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המיטבית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בשמות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הסבבים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ובהגדרת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הפער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תנו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לשנייה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משוב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לחדד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הניתוח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שעשיתן</w:t>
      </w:r>
    </w:p>
    <w:p w:rsidR="00000000" w:rsidDel="00000000" w:rsidP="00000000" w:rsidRDefault="00000000" w:rsidRPr="00000000" w14:paraId="00000068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תכנון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החשיבה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בקול</w:t>
      </w:r>
    </w:p>
    <w:p w:rsidR="00000000" w:rsidDel="00000000" w:rsidP="00000000" w:rsidRDefault="00000000" w:rsidRPr="00000000" w14:paraId="0000006A">
      <w:pPr>
        <w:bidi w:val="1"/>
        <w:ind w:left="0" w:firstLine="0"/>
        <w:rPr>
          <w:i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הנחיות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תכנני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תלמדי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חשיבה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תכנני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תבנית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החשיבה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לעיין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במסמך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דוגמה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מיטבית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לחשיבה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תרגול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תרגול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ביצוע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חשיבה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בקול</w:t>
      </w:r>
    </w:p>
    <w:p w:rsidR="00000000" w:rsidDel="00000000" w:rsidP="00000000" w:rsidRDefault="00000000" w:rsidRPr="00000000" w14:paraId="00000070">
      <w:pPr>
        <w:bidi w:val="1"/>
        <w:ind w:left="1" w:hanging="3"/>
        <w:rPr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הנחיות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40" w:lineRule="auto"/>
        <w:ind w:left="0" w:hanging="2"/>
        <w:rPr>
          <w:i w:val="1"/>
          <w:color w:val="000000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color w:val="000000"/>
          <w:sz w:val="28"/>
          <w:szCs w:val="28"/>
          <w:rtl w:val="1"/>
        </w:rPr>
        <w:t xml:space="preserve">סבב</w:t>
      </w:r>
      <w:r w:rsidDel="00000000" w:rsidR="00000000" w:rsidRPr="00000000">
        <w:rPr>
          <w:i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sz w:val="28"/>
          <w:szCs w:val="28"/>
          <w:rtl w:val="1"/>
        </w:rPr>
        <w:t xml:space="preserve">מס</w:t>
      </w:r>
      <w:r w:rsidDel="00000000" w:rsidR="00000000" w:rsidRPr="00000000">
        <w:rPr>
          <w:i w:val="1"/>
          <w:color w:val="000000"/>
          <w:sz w:val="28"/>
          <w:szCs w:val="28"/>
          <w:rtl w:val="1"/>
        </w:rPr>
        <w:t xml:space="preserve">' 1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עמיתה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בצעי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(10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סמירה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עשויים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להפסיק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באמצע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סימון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הרמת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עמיתה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צפי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והתכונני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משוב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הנקודות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(3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1" w:right="0" w:hanging="360"/>
        <w:jc w:val="left"/>
        <w:rPr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מתן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עדיפות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לחשיבה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-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פני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התהליך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1" w:right="0" w:hanging="360"/>
        <w:jc w:val="left"/>
        <w:rPr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הדגמת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תהליך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חשיבה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בר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-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חיקוי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1" w:right="0" w:hanging="360"/>
        <w:jc w:val="left"/>
        <w:rPr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הפעלת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ידע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קודם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1" w:right="0" w:hanging="360"/>
        <w:jc w:val="left"/>
        <w:rPr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חשיפת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הוויכוח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הפנימי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הדגשת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השורה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התחתונה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תהליך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החשיבה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1" w:right="0" w:hanging="360"/>
        <w:jc w:val="left"/>
        <w:rPr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הצגת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שאלות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לתלמידים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בעקבות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ההדגמה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1" w:right="0" w:hanging="360"/>
        <w:jc w:val="left"/>
        <w:rPr>
          <w:b w:val="0"/>
          <w:i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מתן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הזדמנות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תרגול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מידית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לתלמידים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וביצוע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1"/>
        </w:rPr>
        <w:t xml:space="preserve">הערכה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1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40" w:lineRule="auto"/>
        <w:ind w:left="0" w:hanging="2"/>
        <w:rPr>
          <w:i w:val="1"/>
          <w:color w:val="000000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color w:val="000000"/>
          <w:sz w:val="28"/>
          <w:szCs w:val="28"/>
          <w:rtl w:val="1"/>
        </w:rPr>
        <w:t xml:space="preserve">סבב</w:t>
      </w:r>
      <w:r w:rsidDel="00000000" w:rsidR="00000000" w:rsidRPr="00000000">
        <w:rPr>
          <w:i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sz w:val="28"/>
          <w:szCs w:val="28"/>
          <w:rtl w:val="1"/>
        </w:rPr>
        <w:t xml:space="preserve">מס</w:t>
      </w:r>
      <w:r w:rsidDel="00000000" w:rsidR="00000000" w:rsidRPr="00000000">
        <w:rPr>
          <w:i w:val="1"/>
          <w:color w:val="000000"/>
          <w:sz w:val="28"/>
          <w:szCs w:val="28"/>
          <w:rtl w:val="1"/>
        </w:rPr>
        <w:t xml:space="preserve">' 2</w:t>
      </w:r>
    </w:p>
    <w:p w:rsidR="00000000" w:rsidDel="00000000" w:rsidP="00000000" w:rsidRDefault="00000000" w:rsidRPr="00000000" w14:paraId="0000007E">
      <w:pPr>
        <w:bidi w:val="1"/>
        <w:spacing w:line="240" w:lineRule="auto"/>
        <w:ind w:left="1" w:firstLine="0"/>
        <w:rPr>
          <w:color w:val="000000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עמיתה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תרגלי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החלק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הקשה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ביותר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בהתאם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למשוב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(2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דקות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7F">
      <w:pPr>
        <w:bidi w:val="1"/>
        <w:spacing w:line="240" w:lineRule="auto"/>
        <w:ind w:left="1" w:firstLine="0"/>
        <w:rPr>
          <w:color w:val="000000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עמיתה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תני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סופי</w:t>
      </w:r>
    </w:p>
    <w:p w:rsidR="00000000" w:rsidDel="00000000" w:rsidP="00000000" w:rsidRDefault="00000000" w:rsidRPr="00000000" w14:paraId="00000080">
      <w:pPr>
        <w:spacing w:line="240" w:lineRule="auto"/>
        <w:ind w:left="1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leader="none" w:pos="1308"/>
        </w:tabs>
        <w:bidi w:val="1"/>
        <w:ind w:left="1" w:hanging="3"/>
        <w:rPr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החלפת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תפקידים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וחזרה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התהליך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tabs>
          <w:tab w:val="left" w:leader="none" w:pos="1308"/>
        </w:tabs>
        <w:ind w:left="1" w:hanging="3"/>
        <w:rPr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ind w:left="1" w:hanging="3"/>
        <w:rPr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רפלקציה</w:t>
      </w:r>
    </w:p>
    <w:tbl>
      <w:tblPr>
        <w:tblStyle w:val="Table4"/>
        <w:bidiVisual w:val="1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מה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היו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התובנות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שלך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משימוש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בטכניקת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החשיבה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בקול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כדי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ללמד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משהו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מחדש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85">
            <w:pP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ind w:left="0" w:firstLine="0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שיח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מונחה</w:t>
      </w:r>
    </w:p>
    <w:p w:rsidR="00000000" w:rsidDel="00000000" w:rsidP="00000000" w:rsidRDefault="00000000" w:rsidRPr="00000000" w14:paraId="0000008C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שאלת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מסגור</w:t>
      </w:r>
    </w:p>
    <w:tbl>
      <w:tblPr>
        <w:tblStyle w:val="Table5"/>
        <w:bidiVisual w:val="1"/>
        <w:tblW w:w="1035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8"/>
        <w:tblGridChange w:id="0">
          <w:tblGrid>
            <w:gridCol w:w="1035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bidi w:val="1"/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מה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אפקטיבי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באופן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שבו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אני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מנהל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את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השיח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המונחה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8F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מהם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הצעדים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המדויקים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8"/>
                <w:szCs w:val="28"/>
                <w:rtl w:val="1"/>
              </w:rPr>
              <w:t xml:space="preserve">שביצעתי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95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שיום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שיח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מונחה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58" w:right="0" w:hanging="360"/>
        <w:jc w:val="left"/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בחרי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ואספי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מכוון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עבודות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מסוימות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לשיתוף</w:t>
      </w:r>
    </w:p>
    <w:p w:rsidR="00000000" w:rsidDel="00000000" w:rsidP="00000000" w:rsidRDefault="00000000" w:rsidRPr="00000000" w14:paraId="000000B3">
      <w:pPr>
        <w:numPr>
          <w:ilvl w:val="0"/>
          <w:numId w:val="7"/>
        </w:numPr>
        <w:bidi w:val="1"/>
        <w:spacing w:line="240" w:lineRule="auto"/>
        <w:ind w:left="718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בחר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שתי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עבודות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אחת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שמהווה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דוגמה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מיטבית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ואחת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שכוללת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הטעות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העיקרית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בהבנת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התלמידים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numPr>
          <w:ilvl w:val="0"/>
          <w:numId w:val="7"/>
        </w:numPr>
        <w:bidi w:val="1"/>
        <w:spacing w:line="240" w:lineRule="auto"/>
        <w:ind w:left="718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בקש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מהתלמידים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שבחרת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רשות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לשתף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הכיתה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בעבודותיהם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ואמרי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להם</w:t>
      </w:r>
      <w:r w:rsidDel="00000000" w:rsidR="00000000" w:rsidRPr="00000000">
        <w:rPr>
          <w:color w:val="000000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numPr>
          <w:ilvl w:val="1"/>
          <w:numId w:val="7"/>
        </w:numPr>
        <w:bidi w:val="1"/>
        <w:spacing w:line="240" w:lineRule="auto"/>
        <w:ind w:left="1438" w:hanging="360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אני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רוצה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להשוויץ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בעבודת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החשיבה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הטובה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שלך</w:t>
      </w:r>
      <w:r w:rsidDel="00000000" w:rsidR="00000000" w:rsidRPr="00000000">
        <w:rPr>
          <w:color w:val="000000"/>
          <w:rtl w:val="1"/>
        </w:rPr>
        <w:t xml:space="preserve">"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או</w:t>
      </w:r>
      <w:r w:rsidDel="00000000" w:rsidR="00000000" w:rsidRPr="00000000">
        <w:rPr>
          <w:color w:val="000000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1"/>
          <w:numId w:val="7"/>
        </w:numPr>
        <w:bidi w:val="1"/>
        <w:spacing w:line="240" w:lineRule="auto"/>
        <w:ind w:left="1438" w:hanging="360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אני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רוצה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לשתף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בעבודה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שלך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כדי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שנוכל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לעזור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לך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לעשות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כמה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שיפורים</w:t>
      </w:r>
      <w:r w:rsidDel="00000000" w:rsidR="00000000" w:rsidRPr="00000000">
        <w:rPr>
          <w:color w:val="000000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numPr>
          <w:ilvl w:val="0"/>
          <w:numId w:val="7"/>
        </w:numPr>
        <w:bidi w:val="1"/>
        <w:spacing w:line="240" w:lineRule="auto"/>
        <w:ind w:left="718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דרך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חלופית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היא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פשוט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להציג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על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הלוח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דוגמה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לעבודה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שראית</w:t>
      </w:r>
      <w:r w:rsidDel="00000000" w:rsidR="00000000" w:rsidRPr="00000000">
        <w:rPr>
          <w:color w:val="000000"/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בדרך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הזו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לא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תצטרכי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לבקש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מתלמידים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רשות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לשתף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בעבודותיהם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לומר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שמותיהם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לכלל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הכיתה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left="0" w:firstLine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color w:val="000000"/>
          <w:rtl w:val="1"/>
        </w:rPr>
        <w:t xml:space="preserve">2) </w:t>
      </w:r>
      <w:r w:rsidDel="00000000" w:rsidR="00000000" w:rsidRPr="00000000">
        <w:rPr>
          <w:rFonts w:ascii="Cardo" w:cs="Cardo" w:eastAsia="Cardo" w:hAnsi="Cardo"/>
          <w:b w:val="1"/>
          <w:color w:val="000000"/>
          <w:rtl w:val="1"/>
        </w:rPr>
        <w:t xml:space="preserve">שיתוף</w:t>
      </w:r>
      <w:r w:rsidDel="00000000" w:rsidR="00000000" w:rsidRPr="00000000">
        <w:rPr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rtl w:val="1"/>
        </w:rPr>
        <w:t xml:space="preserve">בעבודה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0"/>
          <w:numId w:val="9"/>
        </w:numPr>
        <w:bidi w:val="1"/>
        <w:spacing w:line="240" w:lineRule="auto"/>
        <w:ind w:left="718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התחילי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הדיון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1"/>
          <w:numId w:val="9"/>
        </w:numPr>
        <w:bidi w:val="1"/>
        <w:spacing w:line="240" w:lineRule="auto"/>
        <w:ind w:left="1438" w:hanging="360"/>
        <w:rPr>
          <w:i w:val="1"/>
          <w:color w:val="00000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הנה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דוגמאות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לשתי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התשובות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שהופיעו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אצל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רוב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התלמידים</w:t>
      </w:r>
      <w:r w:rsidDel="00000000" w:rsidR="00000000" w:rsidRPr="00000000">
        <w:rPr>
          <w:i w:val="1"/>
          <w:color w:val="000000"/>
          <w:rtl w:val="1"/>
        </w:rPr>
        <w:t xml:space="preserve">"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numPr>
          <w:ilvl w:val="2"/>
          <w:numId w:val="9"/>
        </w:numPr>
        <w:bidi w:val="1"/>
        <w:spacing w:line="240" w:lineRule="auto"/>
        <w:ind w:left="2158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משתפת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בעבודות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תלמידים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ואומרת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שמותיהם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הודי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מול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כל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הכיתה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9"/>
        </w:numPr>
        <w:bidi w:val="1"/>
        <w:spacing w:line="240" w:lineRule="auto"/>
        <w:ind w:left="718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עברי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על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כל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אחת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מהתשובות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שלב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אחר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שלב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וזהי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המידע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העיקרי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בכל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אחת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מבלי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לגלות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איזו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תשובה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נכונה</w:t>
      </w:r>
      <w:r w:rsidDel="00000000" w:rsidR="00000000" w:rsidRPr="00000000">
        <w:rPr>
          <w:color w:val="000000"/>
          <w:rtl w:val="1"/>
        </w:rPr>
        <w:t xml:space="preserve">/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אפקטיבית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יותר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1"/>
          <w:numId w:val="9"/>
        </w:numPr>
        <w:bidi w:val="1"/>
        <w:spacing w:line="240" w:lineRule="auto"/>
        <w:ind w:left="1438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מלמדת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חשבון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צייני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השאלה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אמרי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אפשר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לראות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בתמונות</w:t>
      </w:r>
      <w:r w:rsidDel="00000000" w:rsidR="00000000" w:rsidRPr="00000000">
        <w:rPr>
          <w:color w:val="000000"/>
          <w:rtl w:val="1"/>
        </w:rPr>
        <w:t xml:space="preserve"> /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בתרשימים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ושתפי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בתשובה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1"/>
          <w:numId w:val="9"/>
        </w:numPr>
        <w:bidi w:val="1"/>
        <w:spacing w:line="240" w:lineRule="auto"/>
        <w:ind w:left="1438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מלמדת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שפה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הקריאי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בקשי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מהתלמידים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להקריא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בקול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התשובות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שני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התלמידים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הקטעים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ששניהם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כתבו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9"/>
        </w:numPr>
        <w:bidi w:val="1"/>
        <w:spacing w:line="240" w:lineRule="auto"/>
        <w:ind w:left="718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שאלי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שאלת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מסגור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1"/>
          <w:numId w:val="11"/>
        </w:numPr>
        <w:bidi w:val="1"/>
        <w:spacing w:line="240" w:lineRule="auto"/>
        <w:ind w:left="144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חשבון</w:t>
      </w:r>
      <w:r w:rsidDel="00000000" w:rsidR="00000000" w:rsidRPr="00000000">
        <w:rPr>
          <w:color w:val="000000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עם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איזו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תשובה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אתם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מסכימים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ולמה</w:t>
      </w:r>
      <w:r w:rsidDel="00000000" w:rsidR="00000000" w:rsidRPr="00000000">
        <w:rPr>
          <w:i w:val="1"/>
          <w:color w:val="000000"/>
          <w:rtl w:val="1"/>
        </w:rPr>
        <w:t xml:space="preserve">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1"/>
          <w:numId w:val="11"/>
        </w:numPr>
        <w:bidi w:val="1"/>
        <w:spacing w:line="240" w:lineRule="auto"/>
        <w:ind w:left="144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שפה</w:t>
      </w:r>
      <w:r w:rsidDel="00000000" w:rsidR="00000000" w:rsidRPr="00000000">
        <w:rPr>
          <w:color w:val="000000"/>
          <w:rtl w:val="1"/>
        </w:rPr>
        <w:t xml:space="preserve">: "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איזו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תשובה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היא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האפקטיבית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ביותר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ולמה</w:t>
      </w:r>
      <w:r w:rsidDel="00000000" w:rsidR="00000000" w:rsidRPr="00000000">
        <w:rPr>
          <w:i w:val="1"/>
          <w:color w:val="000000"/>
          <w:rtl w:val="1"/>
        </w:rPr>
        <w:t xml:space="preserve">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0"/>
          <w:numId w:val="12"/>
        </w:numPr>
        <w:bidi w:val="1"/>
        <w:spacing w:line="240" w:lineRule="auto"/>
        <w:ind w:left="72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העבירי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לה</w:t>
      </w:r>
      <w:r w:rsidDel="00000000" w:rsidR="00000000" w:rsidRPr="00000000">
        <w:rPr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numPr>
          <w:ilvl w:val="0"/>
          <w:numId w:val="12"/>
        </w:numPr>
        <w:bidi w:val="1"/>
        <w:spacing w:line="240" w:lineRule="auto"/>
        <w:ind w:left="72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במהלך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</w:t>
      </w:r>
      <w:r w:rsidDel="00000000" w:rsidR="00000000" w:rsidRPr="00000000">
        <w:rPr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ד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הסתובבי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בין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התלמידים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וזהי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אלה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שתרצי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שישתפו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הכיתה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במה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חושבים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1"/>
          <w:numId w:val="12"/>
        </w:numPr>
        <w:bidi w:val="1"/>
        <w:spacing w:line="240" w:lineRule="auto"/>
        <w:ind w:left="144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מחפשת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תלמידים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שיכולים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לנסח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בבירור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ובמדויק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חושבים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ובכך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לעזור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לתלמידים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אחרים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להבין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איפה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טעו</w:t>
      </w:r>
      <w:r w:rsidDel="00000000" w:rsidR="00000000" w:rsidRPr="00000000">
        <w:rPr>
          <w:color w:val="00000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0"/>
          <w:numId w:val="12"/>
        </w:numPr>
        <w:bidi w:val="1"/>
        <w:spacing w:line="240" w:lineRule="auto"/>
        <w:ind w:left="72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לאחר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</w:t>
      </w:r>
      <w:r w:rsidDel="00000000" w:rsidR="00000000" w:rsidRPr="00000000">
        <w:rPr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ד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ערכי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סקר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בכיתה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numPr>
          <w:ilvl w:val="1"/>
          <w:numId w:val="12"/>
        </w:numPr>
        <w:bidi w:val="1"/>
        <w:spacing w:line="240" w:lineRule="auto"/>
        <w:ind w:left="1440" w:hanging="360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מי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חושב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ש</w:t>
      </w:r>
      <w:r w:rsidDel="00000000" w:rsidR="00000000" w:rsidRPr="00000000">
        <w:rPr>
          <w:i w:val="1"/>
          <w:color w:val="000000"/>
          <w:rtl w:val="1"/>
        </w:rPr>
        <w:t xml:space="preserve"> -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א</w:t>
      </w:r>
      <w:r w:rsidDel="00000000" w:rsidR="00000000" w:rsidRPr="00000000">
        <w:rPr>
          <w:i w:val="1"/>
          <w:color w:val="000000"/>
          <w:rtl w:val="1"/>
        </w:rPr>
        <w:t xml:space="preserve">'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היא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התשובה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הנכונה</w:t>
      </w:r>
      <w:r w:rsidDel="00000000" w:rsidR="00000000" w:rsidRPr="00000000">
        <w:rPr>
          <w:i w:val="1"/>
          <w:color w:val="000000"/>
          <w:rtl w:val="1"/>
        </w:rPr>
        <w:t xml:space="preserve"> (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או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התשובה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היעילה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ביותר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לנושאים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כמו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כתיבה</w:t>
      </w:r>
      <w:r w:rsidDel="00000000" w:rsidR="00000000" w:rsidRPr="00000000">
        <w:rPr>
          <w:i w:val="1"/>
          <w:color w:val="000000"/>
          <w:rtl w:val="1"/>
        </w:rPr>
        <w:t xml:space="preserve"> /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דעות</w:t>
      </w:r>
      <w:r w:rsidDel="00000000" w:rsidR="00000000" w:rsidRPr="00000000">
        <w:rPr>
          <w:i w:val="1"/>
          <w:color w:val="000000"/>
          <w:rtl w:val="1"/>
        </w:rPr>
        <w:t xml:space="preserve">),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מי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חושב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ש</w:t>
      </w:r>
      <w:r w:rsidDel="00000000" w:rsidR="00000000" w:rsidRPr="00000000">
        <w:rPr>
          <w:i w:val="1"/>
          <w:color w:val="000000"/>
          <w:rtl w:val="1"/>
        </w:rPr>
        <w:t xml:space="preserve"> -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ב</w:t>
      </w:r>
      <w:r w:rsidDel="00000000" w:rsidR="00000000" w:rsidRPr="00000000">
        <w:rPr>
          <w:i w:val="1"/>
          <w:color w:val="000000"/>
          <w:rtl w:val="1"/>
        </w:rPr>
        <w:t xml:space="preserve">'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היא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התשובה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הנכונה</w:t>
      </w:r>
      <w:r w:rsidDel="00000000" w:rsidR="00000000" w:rsidRPr="00000000">
        <w:rPr>
          <w:i w:val="1"/>
          <w:color w:val="000000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color w:val="000000"/>
          <w:rtl w:val="1"/>
        </w:rPr>
        <w:t xml:space="preserve">3) </w:t>
      </w:r>
      <w:r w:rsidDel="00000000" w:rsidR="00000000" w:rsidRPr="00000000">
        <w:rPr>
          <w:rFonts w:ascii="Cardo" w:cs="Cardo" w:eastAsia="Cardo" w:hAnsi="Cardo"/>
          <w:b w:val="1"/>
          <w:color w:val="000000"/>
          <w:rtl w:val="1"/>
        </w:rPr>
        <w:t xml:space="preserve">ניתוח</w:t>
      </w:r>
      <w:r w:rsidDel="00000000" w:rsidR="00000000" w:rsidRPr="00000000">
        <w:rPr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rtl w:val="1"/>
        </w:rPr>
        <w:t xml:space="preserve">העבודה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התחילי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הנכונה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ושאלי</w:t>
      </w:r>
    </w:p>
    <w:p w:rsidR="00000000" w:rsidDel="00000000" w:rsidP="00000000" w:rsidRDefault="00000000" w:rsidRPr="00000000" w14:paraId="000000CB">
      <w:pPr>
        <w:numPr>
          <w:ilvl w:val="1"/>
          <w:numId w:val="1"/>
        </w:numPr>
        <w:bidi w:val="1"/>
        <w:spacing w:line="240" w:lineRule="auto"/>
        <w:ind w:left="1440" w:hanging="360"/>
        <w:rPr>
          <w:i w:val="1"/>
          <w:color w:val="00000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color w:val="000000"/>
          <w:rtl w:val="1"/>
        </w:rPr>
        <w:t xml:space="preserve"> "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מי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יכול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להסביר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למה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הוא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חושב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שהאפשרות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הזו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נכונה</w:t>
      </w:r>
      <w:r w:rsidDel="00000000" w:rsidR="00000000" w:rsidRPr="00000000">
        <w:rPr>
          <w:i w:val="1"/>
          <w:color w:val="000000"/>
          <w:rtl w:val="1"/>
        </w:rPr>
        <w:t xml:space="preserve">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numPr>
          <w:ilvl w:val="2"/>
          <w:numId w:val="1"/>
        </w:numPr>
        <w:bidi w:val="1"/>
        <w:spacing w:line="240" w:lineRule="auto"/>
        <w:ind w:left="216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בחרי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תלמיד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ששמעת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אותו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מתאר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במדויק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שהוא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חושב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בזמן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</w:t>
      </w:r>
      <w:r w:rsidDel="00000000" w:rsidR="00000000" w:rsidRPr="00000000">
        <w:rPr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numPr>
          <w:ilvl w:val="0"/>
          <w:numId w:val="1"/>
        </w:numPr>
        <w:bidi w:val="1"/>
        <w:spacing w:line="240" w:lineRule="auto"/>
        <w:ind w:left="72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לאחר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מכן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עברי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לתשובה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שיש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הבנה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מוטעית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ושאלי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numPr>
          <w:ilvl w:val="1"/>
          <w:numId w:val="1"/>
        </w:numPr>
        <w:bidi w:val="1"/>
        <w:spacing w:line="240" w:lineRule="auto"/>
        <w:ind w:left="1440" w:hanging="360"/>
        <w:rPr>
          <w:color w:val="000000"/>
          <w:vertAlign w:val="baseline"/>
        </w:rPr>
      </w:pPr>
      <w:r w:rsidDel="00000000" w:rsidR="00000000" w:rsidRPr="00000000">
        <w:rPr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מי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יכול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להסביר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לי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למה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האפשרות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הזו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u w:val="single"/>
          <w:rtl w:val="1"/>
        </w:rPr>
        <w:t xml:space="preserve">לא</w:t>
      </w:r>
      <w:r w:rsidDel="00000000" w:rsidR="00000000" w:rsidRPr="00000000">
        <w:rPr>
          <w:i w:val="1"/>
          <w:color w:val="000000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u w:val="single"/>
          <w:rtl w:val="1"/>
        </w:rPr>
        <w:t xml:space="preserve">נכונה</w:t>
      </w:r>
      <w:r w:rsidDel="00000000" w:rsidR="00000000" w:rsidRPr="00000000">
        <w:rPr>
          <w:i w:val="1"/>
          <w:color w:val="000000"/>
          <w:rtl w:val="0"/>
        </w:rPr>
        <w:t xml:space="preserve">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numPr>
          <w:ilvl w:val="2"/>
          <w:numId w:val="1"/>
        </w:numPr>
        <w:bidi w:val="1"/>
        <w:spacing w:line="240" w:lineRule="auto"/>
        <w:ind w:left="216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האידאלי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הוא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לבחור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תלמיד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שטעה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בהתחלה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אבל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עכשיו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מבין</w:t>
      </w:r>
      <w:r w:rsidDel="00000000" w:rsidR="00000000" w:rsidRPr="00000000">
        <w:rPr>
          <w:color w:val="000000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לפי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ששמעת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בזמן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</w:t>
      </w:r>
      <w:r w:rsidDel="00000000" w:rsidR="00000000" w:rsidRPr="00000000">
        <w:rPr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numPr>
          <w:ilvl w:val="0"/>
          <w:numId w:val="1"/>
        </w:numPr>
        <w:bidi w:val="1"/>
        <w:spacing w:line="240" w:lineRule="auto"/>
        <w:ind w:left="72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אופציונלי</w:t>
      </w:r>
      <w:r w:rsidDel="00000000" w:rsidR="00000000" w:rsidRPr="00000000">
        <w:rPr>
          <w:color w:val="000000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color w:val="000000"/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מי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שינה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את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דעתו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ויכול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להסביר</w:t>
      </w:r>
      <w:r w:rsidDel="00000000" w:rsidR="00000000" w:rsidRPr="00000000">
        <w:rPr>
          <w:i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rtl w:val="1"/>
        </w:rPr>
        <w:t xml:space="preserve">מדוע</w:t>
      </w:r>
      <w:r w:rsidDel="00000000" w:rsidR="00000000" w:rsidRPr="00000000">
        <w:rPr>
          <w:i w:val="1"/>
          <w:color w:val="000000"/>
          <w:rtl w:val="1"/>
        </w:rPr>
        <w:t xml:space="preserve">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0"/>
          <w:numId w:val="1"/>
        </w:numPr>
        <w:bidi w:val="1"/>
        <w:spacing w:line="240" w:lineRule="auto"/>
        <w:ind w:left="72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הדגישי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העיקרון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שהתלמידים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הבינו</w:t>
      </w:r>
      <w:r w:rsidDel="00000000" w:rsidR="00000000" w:rsidRPr="00000000">
        <w:rPr>
          <w:color w:val="000000"/>
          <w:rtl w:val="1"/>
        </w:rPr>
        <w:t xml:space="preserve"> /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התובנות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העיקריות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מהשיעור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bidi w:val="1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color w:val="000000"/>
          <w:rtl w:val="0"/>
        </w:rPr>
        <w:t xml:space="preserve">4) </w:t>
      </w:r>
      <w:r w:rsidDel="00000000" w:rsidR="00000000" w:rsidRPr="00000000">
        <w:rPr>
          <w:rFonts w:ascii="Cardo" w:cs="Cardo" w:eastAsia="Cardo" w:hAnsi="Cardo"/>
          <w:b w:val="1"/>
          <w:color w:val="000000"/>
          <w:rtl w:val="1"/>
        </w:rPr>
        <w:t xml:space="preserve">תרגול</w:t>
      </w:r>
      <w:r w:rsidDel="00000000" w:rsidR="00000000" w:rsidRPr="00000000">
        <w:rPr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rtl w:val="1"/>
        </w:rPr>
        <w:t xml:space="preserve">והערכה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18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לכיתה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תרגילים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נוספים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שיחייבו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ההבנה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שלהם</w:t>
      </w:r>
    </w:p>
    <w:p w:rsidR="00000000" w:rsidDel="00000000" w:rsidP="00000000" w:rsidRDefault="00000000" w:rsidRPr="00000000" w14:paraId="000000D4">
      <w:pPr>
        <w:numPr>
          <w:ilvl w:val="0"/>
          <w:numId w:val="2"/>
        </w:numPr>
        <w:bidi w:val="1"/>
        <w:spacing w:line="240" w:lineRule="auto"/>
        <w:ind w:left="72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שפה</w:t>
      </w:r>
      <w:r w:rsidDel="00000000" w:rsidR="00000000" w:rsidRPr="00000000">
        <w:rPr>
          <w:color w:val="000000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בקשי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לעבור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על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שכתבו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כדי</w:t>
      </w:r>
      <w:r w:rsidDel="00000000" w:rsidR="00000000" w:rsidRPr="00000000">
        <w:rPr>
          <w:color w:val="000000"/>
          <w:rtl w:val="1"/>
        </w:rPr>
        <w:t xml:space="preserve"> "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לבדוק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לשנות</w:t>
      </w:r>
      <w:r w:rsidDel="00000000" w:rsidR="00000000" w:rsidRPr="00000000">
        <w:rPr>
          <w:color w:val="000000"/>
          <w:rtl w:val="1"/>
        </w:rPr>
        <w:t xml:space="preserve">"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שעשו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numPr>
          <w:ilvl w:val="1"/>
          <w:numId w:val="2"/>
        </w:numPr>
        <w:bidi w:val="1"/>
        <w:spacing w:line="240" w:lineRule="auto"/>
        <w:ind w:left="144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בדיקה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היא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רק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סימון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הנקודות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בעבודה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שבהן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עמדו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בקריטריונים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1"/>
          <w:numId w:val="2"/>
        </w:numPr>
        <w:bidi w:val="1"/>
        <w:spacing w:line="240" w:lineRule="auto"/>
        <w:ind w:left="1440" w:hanging="360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שינוי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הוא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ביצוע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העבודה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מחדש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בנקודות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שבהן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לא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עמדו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בקריטריונים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0"/>
          <w:numId w:val="2"/>
        </w:numPr>
        <w:bidi w:val="1"/>
        <w:spacing w:line="240" w:lineRule="auto"/>
        <w:ind w:left="0" w:hanging="2"/>
        <w:rPr>
          <w:color w:val="000000"/>
          <w:vertAlign w:val="baseline"/>
        </w:rPr>
      </w:pP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התבונני</w:t>
      </w:r>
      <w:r w:rsidDel="00000000" w:rsidR="00000000" w:rsidRPr="00000000">
        <w:rPr>
          <w:color w:val="000000"/>
          <w:rtl w:val="1"/>
        </w:rPr>
        <w:t xml:space="preserve">/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אספי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עבודות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התלמידים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כדי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להעריך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את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רמת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השליטה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שלהם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לאחר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שלימדת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rtl w:val="1"/>
        </w:rPr>
        <w:t xml:space="preserve">מחדש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bidi w:val="1"/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תרגול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תכנון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השיח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המונחה</w:t>
      </w:r>
    </w:p>
    <w:p w:rsidR="00000000" w:rsidDel="00000000" w:rsidP="00000000" w:rsidRDefault="00000000" w:rsidRPr="00000000" w14:paraId="000000DA">
      <w:pPr>
        <w:bidi w:val="1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תכנון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השיח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המונחה</w:t>
      </w:r>
    </w:p>
    <w:p w:rsidR="00000000" w:rsidDel="00000000" w:rsidP="00000000" w:rsidRDefault="00000000" w:rsidRPr="00000000" w14:paraId="000000DB">
      <w:pPr>
        <w:bidi w:val="1"/>
        <w:ind w:left="0" w:firstLine="0"/>
        <w:rPr>
          <w:i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הנחיות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תכנני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תלמדי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מונחה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תכנני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תבנית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השיח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המונחה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לעיין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במסמך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דוגמה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מיטבית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לשיח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מונחה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bidi w:val="1"/>
        <w:ind w:left="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תרגול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תרגול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הובלת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שיח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מונחה</w:t>
      </w:r>
    </w:p>
    <w:p w:rsidR="00000000" w:rsidDel="00000000" w:rsidP="00000000" w:rsidRDefault="00000000" w:rsidRPr="00000000" w14:paraId="000000E1">
      <w:pPr>
        <w:bidi w:val="1"/>
        <w:ind w:left="1" w:hanging="3"/>
        <w:rPr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הנחיות</w:t>
      </w:r>
    </w:p>
    <w:p w:rsidR="00000000" w:rsidDel="00000000" w:rsidP="00000000" w:rsidRDefault="00000000" w:rsidRPr="00000000" w14:paraId="000000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40" w:lineRule="auto"/>
        <w:ind w:left="0" w:hanging="2"/>
        <w:rPr>
          <w:i w:val="1"/>
          <w:color w:val="000000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color w:val="000000"/>
          <w:sz w:val="28"/>
          <w:szCs w:val="28"/>
          <w:rtl w:val="1"/>
        </w:rPr>
        <w:t xml:space="preserve">סבב</w:t>
      </w:r>
      <w:r w:rsidDel="00000000" w:rsidR="00000000" w:rsidRPr="00000000">
        <w:rPr>
          <w:i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sz w:val="28"/>
          <w:szCs w:val="28"/>
          <w:rtl w:val="1"/>
        </w:rPr>
        <w:t xml:space="preserve">מס</w:t>
      </w:r>
      <w:r w:rsidDel="00000000" w:rsidR="00000000" w:rsidRPr="00000000">
        <w:rPr>
          <w:i w:val="1"/>
          <w:color w:val="000000"/>
          <w:sz w:val="28"/>
          <w:szCs w:val="28"/>
          <w:rtl w:val="1"/>
        </w:rPr>
        <w:t xml:space="preserve">' 1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עמיתה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בצעי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(10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סמירה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עשויים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להפסיק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באמצע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סימון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הרמת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עמיתה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':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גלמי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שנכונים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להשתתף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ונותנים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מדויקות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עמיתה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צפי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והתכונני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משוב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הנקודות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(3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בחירה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ואיסוף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מכוון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עבודות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לשיתוף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שיתוף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בעבודות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ניתוח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העבודות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81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תרגול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והערכה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1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40" w:lineRule="auto"/>
        <w:ind w:left="0" w:hanging="2"/>
        <w:rPr>
          <w:i w:val="1"/>
          <w:color w:val="000000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color w:val="000000"/>
          <w:sz w:val="28"/>
          <w:szCs w:val="28"/>
          <w:rtl w:val="1"/>
        </w:rPr>
        <w:t xml:space="preserve">סבב</w:t>
      </w:r>
      <w:r w:rsidDel="00000000" w:rsidR="00000000" w:rsidRPr="00000000">
        <w:rPr>
          <w:i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i w:val="1"/>
          <w:color w:val="000000"/>
          <w:sz w:val="28"/>
          <w:szCs w:val="28"/>
          <w:rtl w:val="1"/>
        </w:rPr>
        <w:t xml:space="preserve">מס</w:t>
      </w:r>
      <w:r w:rsidDel="00000000" w:rsidR="00000000" w:rsidRPr="00000000">
        <w:rPr>
          <w:i w:val="1"/>
          <w:color w:val="000000"/>
          <w:sz w:val="28"/>
          <w:szCs w:val="28"/>
          <w:rtl w:val="1"/>
        </w:rPr>
        <w:t xml:space="preserve">' 2</w:t>
      </w:r>
    </w:p>
    <w:p w:rsidR="00000000" w:rsidDel="00000000" w:rsidP="00000000" w:rsidRDefault="00000000" w:rsidRPr="00000000" w14:paraId="000000ED">
      <w:pPr>
        <w:bidi w:val="1"/>
        <w:spacing w:line="240" w:lineRule="auto"/>
        <w:ind w:left="1" w:firstLine="0"/>
        <w:rPr>
          <w:color w:val="000000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עמיתה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תרגלי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החלק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הקשה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ביותר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בהתאם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למשוב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(2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דקות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EE">
      <w:pPr>
        <w:bidi w:val="1"/>
        <w:spacing w:line="240" w:lineRule="auto"/>
        <w:ind w:left="1" w:firstLine="0"/>
        <w:rPr>
          <w:color w:val="000000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עמיתה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תני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color w:val="000000"/>
          <w:sz w:val="28"/>
          <w:szCs w:val="28"/>
          <w:rtl w:val="1"/>
        </w:rPr>
        <w:t xml:space="preserve">סופי</w:t>
      </w:r>
    </w:p>
    <w:p w:rsidR="00000000" w:rsidDel="00000000" w:rsidP="00000000" w:rsidRDefault="00000000" w:rsidRPr="00000000" w14:paraId="000000EF">
      <w:pPr>
        <w:spacing w:line="240" w:lineRule="auto"/>
        <w:ind w:left="1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left" w:leader="none" w:pos="1308"/>
        </w:tabs>
        <w:bidi w:val="1"/>
        <w:ind w:left="1" w:hanging="3"/>
        <w:rPr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החלפת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תפקידים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וחזרה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התהליך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tabs>
          <w:tab w:val="left" w:leader="none" w:pos="1308"/>
        </w:tabs>
        <w:ind w:left="1" w:hanging="3"/>
        <w:rPr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bidi w:val="1"/>
        <w:ind w:left="1" w:hanging="3"/>
        <w:rPr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רפלקציה</w:t>
      </w:r>
    </w:p>
    <w:tbl>
      <w:tblPr>
        <w:tblStyle w:val="Table6"/>
        <w:bidiVisual w:val="1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מה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היו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התובנות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שלך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משימוש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בשיח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מונחה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כדי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ללמד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משהו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000000"/>
                <w:sz w:val="28"/>
                <w:szCs w:val="28"/>
                <w:rtl w:val="1"/>
              </w:rPr>
              <w:t xml:space="preserve">מחדש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F4">
            <w:pP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ind w:left="0" w:firstLine="0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A">
      <w:pPr>
        <w:bidi w:val="1"/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720" w:left="1152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ambria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Garamond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Noto Sans Symbols">
    <w:embedRegular w:fontKey="{00000000-0000-0000-0000-000000000000}" r:id="rId8" w:subsetted="0"/>
    <w:embedBold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hanging="2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hanging="2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bidi w:val="1"/>
      <w:spacing w:line="240" w:lineRule="auto"/>
      <w:ind w:left="0" w:hanging="2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B">
    <w:pPr>
      <w:pBdr>
        <w:between w:color="4f81bd" w:space="1" w:sz="4" w:val="single"/>
      </w:pBdr>
      <w:tabs>
        <w:tab w:val="center" w:leader="none" w:pos="4680"/>
        <w:tab w:val="right" w:leader="none" w:pos="9360"/>
        <w:tab w:val="left" w:leader="none" w:pos="2160"/>
        <w:tab w:val="left" w:leader="none" w:pos="7020"/>
      </w:tabs>
      <w:bidi w:val="1"/>
      <w:spacing w:line="276" w:lineRule="auto"/>
      <w:ind w:left="0" w:hanging="2"/>
      <w:rPr>
        <w:color w:val="000000"/>
      </w:rPr>
    </w:pPr>
    <w:r w:rsidDel="00000000" w:rsidR="00000000" w:rsidRPr="00000000">
      <w:rPr>
        <w:rtl w:val="0"/>
      </w:rPr>
      <w:t xml:space="preserve">                       </w:t>
    </w:r>
    <w:r w:rsidDel="00000000" w:rsidR="00000000" w:rsidRPr="00000000">
      <w:rPr/>
      <w:drawing>
        <wp:inline distB="0" distT="0" distL="0" distR="0">
          <wp:extent cx="1394424" cy="698839"/>
          <wp:effectExtent b="0" l="0" r="0" t="0"/>
          <wp:docPr descr="Related image" id="3" name="image2.png"/>
          <a:graphic>
            <a:graphicData uri="http://schemas.openxmlformats.org/drawingml/2006/picture">
              <pic:pic>
                <pic:nvPicPr>
                  <pic:cNvPr descr="Related imag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94424" cy="69883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                                     </w:t>
    </w:r>
    <w:r w:rsidDel="00000000" w:rsidR="00000000" w:rsidRPr="00000000">
      <w:rPr/>
      <w:drawing>
        <wp:inline distB="19050" distT="19050" distL="19050" distR="19050">
          <wp:extent cx="2143405" cy="65950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43405" cy="6595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hanging="2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hanging="2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)"/>
      <w:lvlJc w:val="left"/>
      <w:pPr>
        <w:ind w:left="358" w:hanging="360"/>
      </w:pPr>
      <w:rPr/>
    </w:lvl>
    <w:lvl w:ilvl="1">
      <w:start w:val="1"/>
      <w:numFmt w:val="lowerLetter"/>
      <w:lvlText w:val="%2."/>
      <w:lvlJc w:val="left"/>
      <w:pPr>
        <w:ind w:left="1078" w:hanging="360"/>
      </w:pPr>
      <w:rPr/>
    </w:lvl>
    <w:lvl w:ilvl="2">
      <w:start w:val="1"/>
      <w:numFmt w:val="lowerRoman"/>
      <w:lvlText w:val="%3."/>
      <w:lvlJc w:val="right"/>
      <w:pPr>
        <w:ind w:left="1798" w:hanging="180"/>
      </w:pPr>
      <w:rPr/>
    </w:lvl>
    <w:lvl w:ilvl="3">
      <w:start w:val="1"/>
      <w:numFmt w:val="decimal"/>
      <w:lvlText w:val="%4."/>
      <w:lvlJc w:val="left"/>
      <w:pPr>
        <w:ind w:left="2518" w:hanging="360"/>
      </w:pPr>
      <w:rPr/>
    </w:lvl>
    <w:lvl w:ilvl="4">
      <w:start w:val="1"/>
      <w:numFmt w:val="lowerLetter"/>
      <w:lvlText w:val="%5."/>
      <w:lvlJc w:val="left"/>
      <w:pPr>
        <w:ind w:left="3238" w:hanging="360"/>
      </w:pPr>
      <w:rPr/>
    </w:lvl>
    <w:lvl w:ilvl="5">
      <w:start w:val="1"/>
      <w:numFmt w:val="lowerRoman"/>
      <w:lvlText w:val="%6."/>
      <w:lvlJc w:val="right"/>
      <w:pPr>
        <w:ind w:left="3958" w:hanging="180"/>
      </w:pPr>
      <w:rPr/>
    </w:lvl>
    <w:lvl w:ilvl="6">
      <w:start w:val="1"/>
      <w:numFmt w:val="decimal"/>
      <w:lvlText w:val="%7."/>
      <w:lvlJc w:val="left"/>
      <w:pPr>
        <w:ind w:left="4678" w:hanging="360"/>
      </w:pPr>
      <w:rPr/>
    </w:lvl>
    <w:lvl w:ilvl="7">
      <w:start w:val="1"/>
      <w:numFmt w:val="lowerLetter"/>
      <w:lvlText w:val="%8."/>
      <w:lvlJc w:val="left"/>
      <w:pPr>
        <w:ind w:left="5398" w:hanging="360"/>
      </w:pPr>
      <w:rPr/>
    </w:lvl>
    <w:lvl w:ilvl="8">
      <w:start w:val="1"/>
      <w:numFmt w:val="lowerRoman"/>
      <w:lvlText w:val="%9."/>
      <w:lvlJc w:val="right"/>
      <w:pPr>
        <w:ind w:left="6118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361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1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aramond" w:cs="Garamond" w:eastAsia="Garamond" w:hAnsi="Garamond"/>
        <w:sz w:val="24"/>
        <w:szCs w:val="24"/>
        <w:lang w:val="en-US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sz w:val="32"/>
      <w:szCs w:val="32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mbria" w:cs="Cambria" w:eastAsia="Cambria" w:hAnsi="Cambria"/>
    </w:rPr>
  </w:style>
  <w:style w:type="table" w:styleId="Table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Garamond-regular.ttf"/><Relationship Id="rId9" Type="http://schemas.openxmlformats.org/officeDocument/2006/relationships/font" Target="fonts/NotoSansSymbols-bold.ttf"/><Relationship Id="rId5" Type="http://schemas.openxmlformats.org/officeDocument/2006/relationships/font" Target="fonts/Garamond-bold.ttf"/><Relationship Id="rId6" Type="http://schemas.openxmlformats.org/officeDocument/2006/relationships/font" Target="fonts/Garamond-italic.ttf"/><Relationship Id="rId7" Type="http://schemas.openxmlformats.org/officeDocument/2006/relationships/font" Target="fonts/Garamond-boldItalic.ttf"/><Relationship Id="rId8" Type="http://schemas.openxmlformats.org/officeDocument/2006/relationships/font" Target="fonts/NotoSansSymbols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